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1DA6" w14:textId="77777777" w:rsidR="006A1BA5" w:rsidRPr="009D43AA" w:rsidRDefault="006A1BA5">
      <w:pPr>
        <w:pBdr>
          <w:bottom w:val="single" w:sz="4" w:space="1" w:color="auto"/>
        </w:pBdr>
        <w:ind w:left="0"/>
        <w:rPr>
          <w:rFonts w:ascii="Calibri" w:hAnsi="Calibri" w:cs="Calibri"/>
          <w:spacing w:val="0"/>
          <w:sz w:val="24"/>
          <w:szCs w:val="24"/>
        </w:rPr>
      </w:pPr>
      <w:r w:rsidRPr="009D43AA">
        <w:rPr>
          <w:rFonts w:ascii="Calibri" w:hAnsi="Calibri" w:cs="Calibri"/>
          <w:spacing w:val="0"/>
          <w:sz w:val="24"/>
          <w:szCs w:val="24"/>
        </w:rPr>
        <w:t>PRESSE-INFORMATION</w:t>
      </w:r>
    </w:p>
    <w:p w14:paraId="64E23C8C" w14:textId="77777777" w:rsidR="006A1BA5" w:rsidRPr="00B5626D" w:rsidRDefault="006A1BA5">
      <w:pPr>
        <w:ind w:left="0"/>
        <w:rPr>
          <w:rFonts w:ascii="Calibri" w:hAnsi="Calibri" w:cs="Calibri"/>
          <w:b/>
          <w:spacing w:val="0"/>
        </w:rPr>
      </w:pPr>
    </w:p>
    <w:p w14:paraId="5639BF7E" w14:textId="77777777" w:rsidR="006A1BA5" w:rsidRPr="00401B0E" w:rsidRDefault="006A1BA5">
      <w:pPr>
        <w:ind w:left="0"/>
        <w:rPr>
          <w:rFonts w:ascii="Calibri" w:hAnsi="Calibri" w:cs="Calibri"/>
          <w:spacing w:val="0"/>
          <w:u w:val="single"/>
        </w:rPr>
      </w:pPr>
    </w:p>
    <w:p w14:paraId="00742F8D" w14:textId="77777777" w:rsidR="006A1BA5" w:rsidRPr="00B5626D" w:rsidRDefault="006A1BA5">
      <w:pPr>
        <w:ind w:left="0"/>
        <w:rPr>
          <w:rFonts w:ascii="Calibri" w:hAnsi="Calibri" w:cs="Calibri"/>
          <w:i/>
          <w:spacing w:val="0"/>
        </w:rPr>
      </w:pPr>
      <w:r w:rsidRPr="00B5626D">
        <w:rPr>
          <w:rFonts w:ascii="Calibri" w:hAnsi="Calibri" w:cs="Calibri"/>
          <w:i/>
          <w:spacing w:val="0"/>
        </w:rPr>
        <w:t>Verpackungstechnik/ Logistik/ Identtechnik/ Werbetechnik</w:t>
      </w:r>
      <w:r w:rsidR="008F41F0">
        <w:rPr>
          <w:rFonts w:ascii="Calibri" w:hAnsi="Calibri" w:cs="Calibri"/>
          <w:i/>
          <w:spacing w:val="0"/>
        </w:rPr>
        <w:t>/ Marketing</w:t>
      </w:r>
    </w:p>
    <w:p w14:paraId="0450E17C" w14:textId="77777777" w:rsidR="006A1BA5" w:rsidRPr="00B5626D" w:rsidRDefault="006A1BA5">
      <w:pPr>
        <w:ind w:left="0"/>
        <w:rPr>
          <w:rFonts w:ascii="Calibri" w:hAnsi="Calibri" w:cs="Calibri"/>
          <w:i/>
          <w:spacing w:val="0"/>
          <w:sz w:val="16"/>
          <w:u w:val="single"/>
        </w:rPr>
      </w:pPr>
    </w:p>
    <w:p w14:paraId="2DE6FA70" w14:textId="68FE7F41" w:rsidR="006A1BA5" w:rsidRPr="009D43AA" w:rsidRDefault="00F970A0" w:rsidP="009D43AA">
      <w:pPr>
        <w:spacing w:after="120"/>
        <w:ind w:left="0"/>
        <w:rPr>
          <w:rFonts w:ascii="Calibri" w:hAnsi="Calibri" w:cs="Calibri"/>
          <w:b/>
          <w:bCs/>
          <w:iCs/>
          <w:spacing w:val="0"/>
          <w:sz w:val="40"/>
          <w:szCs w:val="40"/>
        </w:rPr>
      </w:pPr>
      <w:r w:rsidRPr="009D43AA">
        <w:rPr>
          <w:rFonts w:ascii="Calibri" w:hAnsi="Calibri" w:cs="Calibri"/>
          <w:b/>
          <w:bCs/>
          <w:iCs/>
          <w:spacing w:val="0"/>
          <w:sz w:val="40"/>
          <w:szCs w:val="40"/>
        </w:rPr>
        <w:t>D</w:t>
      </w:r>
      <w:r w:rsidR="009D43AA" w:rsidRPr="009D43AA">
        <w:rPr>
          <w:rFonts w:ascii="Calibri" w:hAnsi="Calibri" w:cs="Calibri"/>
          <w:b/>
          <w:bCs/>
          <w:iCs/>
          <w:spacing w:val="0"/>
          <w:sz w:val="40"/>
          <w:szCs w:val="40"/>
        </w:rPr>
        <w:t xml:space="preserve">er </w:t>
      </w:r>
      <w:r w:rsidR="009D43AA">
        <w:rPr>
          <w:rFonts w:ascii="Calibri" w:hAnsi="Calibri" w:cs="Calibri"/>
          <w:b/>
          <w:bCs/>
          <w:iCs/>
          <w:spacing w:val="0"/>
          <w:sz w:val="40"/>
          <w:szCs w:val="40"/>
        </w:rPr>
        <w:t>Paketv</w:t>
      </w:r>
      <w:r w:rsidR="009D43AA" w:rsidRPr="009D43AA">
        <w:rPr>
          <w:rFonts w:ascii="Calibri" w:hAnsi="Calibri" w:cs="Calibri"/>
          <w:b/>
          <w:bCs/>
          <w:iCs/>
          <w:spacing w:val="0"/>
          <w:sz w:val="40"/>
          <w:szCs w:val="40"/>
        </w:rPr>
        <w:t>erschluss als Informationsträger</w:t>
      </w:r>
      <w:r w:rsidRPr="009D43AA">
        <w:rPr>
          <w:rFonts w:ascii="Calibri" w:hAnsi="Calibri" w:cs="Calibri"/>
          <w:b/>
          <w:bCs/>
          <w:iCs/>
          <w:spacing w:val="0"/>
          <w:sz w:val="40"/>
          <w:szCs w:val="40"/>
        </w:rPr>
        <w:t xml:space="preserve"> </w:t>
      </w:r>
    </w:p>
    <w:p w14:paraId="6D49A768" w14:textId="099ABE87" w:rsidR="006A1BA5" w:rsidRPr="00F970A0" w:rsidRDefault="009D43AA" w:rsidP="009D43AA">
      <w:pPr>
        <w:spacing w:after="240"/>
        <w:ind w:left="0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b/>
          <w:spacing w:val="-4"/>
          <w:sz w:val="24"/>
          <w:szCs w:val="24"/>
        </w:rPr>
        <w:t>Nassklebestreifen</w:t>
      </w:r>
      <w:r w:rsidR="006A1BA5" w:rsidRPr="00F970A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4"/>
          <w:sz w:val="24"/>
          <w:szCs w:val="24"/>
        </w:rPr>
        <w:t>mit Aufdruck steigern</w:t>
      </w:r>
      <w:r w:rsidR="00F970A0" w:rsidRPr="00F970A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BA09DC" w:rsidRPr="00F970A0">
        <w:rPr>
          <w:rFonts w:ascii="Calibri" w:hAnsi="Calibri" w:cs="Calibri"/>
          <w:b/>
          <w:spacing w:val="-4"/>
          <w:sz w:val="24"/>
          <w:szCs w:val="24"/>
        </w:rPr>
        <w:t>S</w:t>
      </w:r>
      <w:r>
        <w:rPr>
          <w:rFonts w:ascii="Calibri" w:hAnsi="Calibri" w:cs="Calibri"/>
          <w:b/>
          <w:spacing w:val="-4"/>
          <w:sz w:val="24"/>
          <w:szCs w:val="24"/>
        </w:rPr>
        <w:t>chutz</w:t>
      </w:r>
      <w:r w:rsidR="00BA09DC" w:rsidRPr="00F970A0">
        <w:rPr>
          <w:rFonts w:ascii="Calibri" w:hAnsi="Calibri" w:cs="Calibri"/>
          <w:b/>
          <w:spacing w:val="-4"/>
          <w:sz w:val="24"/>
          <w:szCs w:val="24"/>
        </w:rPr>
        <w:t xml:space="preserve">- und </w:t>
      </w:r>
      <w:r w:rsidR="00F970A0" w:rsidRPr="00F970A0">
        <w:rPr>
          <w:rFonts w:ascii="Calibri" w:hAnsi="Calibri" w:cs="Calibri"/>
          <w:b/>
          <w:spacing w:val="-4"/>
          <w:sz w:val="24"/>
          <w:szCs w:val="24"/>
        </w:rPr>
        <w:t>Werbe</w:t>
      </w:r>
      <w:r>
        <w:rPr>
          <w:rFonts w:ascii="Calibri" w:hAnsi="Calibri" w:cs="Calibri"/>
          <w:b/>
          <w:spacing w:val="-4"/>
          <w:sz w:val="24"/>
          <w:szCs w:val="24"/>
        </w:rPr>
        <w:t>wirkung</w:t>
      </w:r>
      <w:r w:rsidR="00F970A0" w:rsidRPr="00F970A0">
        <w:rPr>
          <w:rFonts w:ascii="Calibri" w:hAnsi="Calibri" w:cs="Calibri"/>
          <w:b/>
          <w:spacing w:val="-4"/>
          <w:sz w:val="24"/>
          <w:szCs w:val="24"/>
        </w:rPr>
        <w:t xml:space="preserve"> von Kartonagen </w:t>
      </w:r>
      <w:r w:rsidR="00954480" w:rsidRPr="00F970A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</w:p>
    <w:p w14:paraId="53B3F568" w14:textId="5D450AC3" w:rsidR="00261E07" w:rsidRDefault="00090A48" w:rsidP="00BE05EC">
      <w:pPr>
        <w:spacing w:after="120" w:line="360" w:lineRule="auto"/>
        <w:ind w:left="0"/>
        <w:jc w:val="both"/>
        <w:rPr>
          <w:rFonts w:ascii="Calibri" w:hAnsi="Calibri" w:cs="Calibri"/>
          <w:b/>
          <w:bCs/>
          <w:spacing w:val="0"/>
          <w:sz w:val="22"/>
          <w:szCs w:val="22"/>
        </w:rPr>
      </w:pPr>
      <w:r>
        <w:rPr>
          <w:rFonts w:ascii="Calibri" w:hAnsi="Calibri" w:cs="Calibri"/>
          <w:b/>
          <w:bCs/>
          <w:spacing w:val="0"/>
          <w:sz w:val="22"/>
          <w:szCs w:val="22"/>
        </w:rPr>
        <w:t xml:space="preserve">Bei der 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>individuellen</w:t>
      </w:r>
      <w:r>
        <w:rPr>
          <w:rFonts w:ascii="Calibri" w:hAnsi="Calibri" w:cs="Calibri"/>
          <w:b/>
          <w:bCs/>
          <w:spacing w:val="0"/>
          <w:sz w:val="22"/>
          <w:szCs w:val="22"/>
        </w:rPr>
        <w:t xml:space="preserve"> Auslegung der </w:t>
      </w:r>
      <w:r w:rsidRPr="00090A48">
        <w:rPr>
          <w:rFonts w:ascii="Calibri" w:hAnsi="Calibri" w:cs="Calibri"/>
          <w:b/>
          <w:bCs/>
          <w:spacing w:val="0"/>
          <w:sz w:val="22"/>
          <w:szCs w:val="22"/>
        </w:rPr>
        <w:t>nassklebenden Paketbänder von Schümann</w:t>
      </w:r>
      <w:r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fällt dem Printservice des Unternehmens </w:t>
      </w:r>
      <w:r>
        <w:rPr>
          <w:rFonts w:ascii="Calibri" w:hAnsi="Calibri" w:cs="Calibri"/>
          <w:b/>
          <w:bCs/>
          <w:spacing w:val="0"/>
          <w:sz w:val="22"/>
          <w:szCs w:val="22"/>
        </w:rPr>
        <w:t xml:space="preserve">inzwischen 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wachsende </w:t>
      </w:r>
      <w:r>
        <w:rPr>
          <w:rFonts w:ascii="Calibri" w:hAnsi="Calibri" w:cs="Calibri"/>
          <w:b/>
          <w:bCs/>
          <w:spacing w:val="0"/>
          <w:sz w:val="22"/>
          <w:szCs w:val="22"/>
        </w:rPr>
        <w:t>Bedeutung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zu</w:t>
      </w:r>
      <w:r>
        <w:rPr>
          <w:rFonts w:ascii="Calibri" w:hAnsi="Calibri" w:cs="Calibri"/>
          <w:b/>
          <w:bCs/>
          <w:spacing w:val="0"/>
          <w:sz w:val="22"/>
          <w:szCs w:val="22"/>
        </w:rPr>
        <w:t xml:space="preserve">. Denn 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>immer mehr Kunden lassen ihre Verschlussstreifen mit</w:t>
      </w:r>
      <w:r w:rsidR="00517AC2" w:rsidRP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Logistik- und Identcodes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oder auch Firmenl</w:t>
      </w:r>
      <w:r w:rsidR="00517AC2" w:rsidRPr="00517AC2">
        <w:rPr>
          <w:rFonts w:ascii="Calibri" w:hAnsi="Calibri" w:cs="Calibri"/>
          <w:b/>
          <w:bCs/>
          <w:spacing w:val="0"/>
          <w:sz w:val="22"/>
          <w:szCs w:val="22"/>
        </w:rPr>
        <w:t>ogos, Werbebotschaften und Security-Hinweisen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bedrucken. 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 xml:space="preserve">Da 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die Kartonage 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 xml:space="preserve">auf diese Weise zum Träger </w:t>
      </w:r>
      <w:r w:rsidR="00517AC2" w:rsidRPr="00517AC2">
        <w:rPr>
          <w:rFonts w:ascii="Calibri" w:hAnsi="Calibri" w:cs="Calibri"/>
          <w:b/>
          <w:bCs/>
          <w:spacing w:val="0"/>
          <w:sz w:val="22"/>
          <w:szCs w:val="22"/>
        </w:rPr>
        <w:t>zusätzliche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>r</w:t>
      </w:r>
      <w:r w:rsidR="00517AC2" w:rsidRP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 xml:space="preserve">Informationen zur Lieferkettenoptimierung, </w:t>
      </w:r>
      <w:r w:rsidR="00517AC2" w:rsidRPr="00517AC2">
        <w:rPr>
          <w:rFonts w:ascii="Calibri" w:hAnsi="Calibri" w:cs="Calibri"/>
          <w:b/>
          <w:bCs/>
          <w:spacing w:val="0"/>
          <w:sz w:val="22"/>
          <w:szCs w:val="22"/>
        </w:rPr>
        <w:t>zum Produktschutz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 xml:space="preserve"> oder</w:t>
      </w:r>
      <w:r w:rsidR="00517AC2" w:rsidRP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zur Wettbewerbsabgrenzung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 xml:space="preserve"> wird, </w:t>
      </w:r>
      <w:r w:rsidR="00B0597A">
        <w:rPr>
          <w:rFonts w:ascii="Calibri" w:hAnsi="Calibri" w:cs="Calibri"/>
          <w:b/>
          <w:bCs/>
          <w:spacing w:val="0"/>
          <w:sz w:val="22"/>
          <w:szCs w:val="22"/>
        </w:rPr>
        <w:t>profitieren sie von einem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>erhebliche</w:t>
      </w:r>
      <w:r w:rsidR="00B0597A">
        <w:rPr>
          <w:rFonts w:ascii="Calibri" w:hAnsi="Calibri" w:cs="Calibri"/>
          <w:b/>
          <w:bCs/>
          <w:spacing w:val="0"/>
          <w:sz w:val="22"/>
          <w:szCs w:val="22"/>
        </w:rPr>
        <w:t>n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>Mehrwert</w:t>
      </w:r>
      <w:r w:rsidR="00F65FF7">
        <w:rPr>
          <w:rFonts w:ascii="Calibri" w:hAnsi="Calibri" w:cs="Calibri"/>
          <w:b/>
          <w:bCs/>
          <w:spacing w:val="0"/>
          <w:sz w:val="22"/>
          <w:szCs w:val="22"/>
        </w:rPr>
        <w:t>.</w:t>
      </w:r>
      <w:r w:rsidR="00517AC2"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</w:p>
    <w:p w14:paraId="0D2E10D9" w14:textId="07D6D2E4" w:rsidR="000B5DAF" w:rsidRPr="000B5DAF" w:rsidRDefault="006A1BA5" w:rsidP="00445DA7">
      <w:pPr>
        <w:spacing w:after="120" w:line="360" w:lineRule="auto"/>
        <w:ind w:left="0"/>
        <w:jc w:val="both"/>
        <w:rPr>
          <w:rFonts w:ascii="Calibri" w:hAnsi="Calibri" w:cs="Calibri"/>
          <w:bCs/>
          <w:spacing w:val="0"/>
          <w:sz w:val="22"/>
          <w:szCs w:val="22"/>
        </w:rPr>
      </w:pPr>
      <w:r w:rsidRPr="005B6341">
        <w:rPr>
          <w:rFonts w:ascii="Calibri" w:hAnsi="Calibri" w:cs="Calibri"/>
          <w:i/>
          <w:iCs/>
          <w:spacing w:val="0"/>
          <w:sz w:val="22"/>
          <w:szCs w:val="22"/>
        </w:rPr>
        <w:t xml:space="preserve">Stadtallendorf, </w:t>
      </w:r>
      <w:r w:rsidR="007B56C6">
        <w:rPr>
          <w:rFonts w:ascii="Calibri" w:hAnsi="Calibri" w:cs="Calibri"/>
          <w:i/>
          <w:iCs/>
          <w:spacing w:val="0"/>
          <w:sz w:val="22"/>
          <w:szCs w:val="22"/>
        </w:rPr>
        <w:t>Februar 2022</w:t>
      </w:r>
      <w:r w:rsidRPr="005B6341">
        <w:rPr>
          <w:rFonts w:ascii="Calibri" w:hAnsi="Calibri" w:cs="Calibri"/>
          <w:i/>
          <w:iCs/>
          <w:spacing w:val="0"/>
          <w:sz w:val="22"/>
          <w:szCs w:val="22"/>
        </w:rPr>
        <w:t>.</w:t>
      </w:r>
      <w:r w:rsidRPr="005B6341">
        <w:rPr>
          <w:rFonts w:ascii="Calibri" w:hAnsi="Calibri" w:cs="Calibri"/>
          <w:spacing w:val="0"/>
          <w:sz w:val="22"/>
          <w:szCs w:val="22"/>
        </w:rPr>
        <w:t xml:space="preserve"> –</w:t>
      </w:r>
      <w:r w:rsidR="00CF5927">
        <w:rPr>
          <w:rFonts w:ascii="Calibri" w:hAnsi="Calibri" w:cs="Calibri"/>
          <w:spacing w:val="0"/>
          <w:sz w:val="22"/>
          <w:szCs w:val="22"/>
        </w:rPr>
        <w:t xml:space="preserve"> </w:t>
      </w:r>
      <w:r w:rsidR="00B0597A">
        <w:rPr>
          <w:rFonts w:ascii="Calibri" w:hAnsi="Calibri" w:cs="Calibri"/>
          <w:spacing w:val="0"/>
          <w:sz w:val="22"/>
          <w:szCs w:val="22"/>
        </w:rPr>
        <w:t>Immer mehr Hersteller, Händler und Logistik-Dienstleister setzen beim Verschließen von Kartonagen auf</w:t>
      </w:r>
      <w:r w:rsidR="00C156A8">
        <w:rPr>
          <w:rFonts w:ascii="Calibri" w:hAnsi="Calibri" w:cs="Calibri"/>
          <w:spacing w:val="0"/>
          <w:sz w:val="22"/>
          <w:szCs w:val="22"/>
        </w:rPr>
        <w:t xml:space="preserve"> die</w:t>
      </w:r>
      <w:r w:rsidR="00B0597A">
        <w:rPr>
          <w:rFonts w:ascii="Calibri" w:hAnsi="Calibri" w:cs="Calibri"/>
          <w:spacing w:val="0"/>
          <w:sz w:val="22"/>
          <w:szCs w:val="22"/>
        </w:rPr>
        <w:t xml:space="preserve"> Nasskleberollen</w:t>
      </w:r>
      <w:r w:rsidR="00C156A8">
        <w:rPr>
          <w:rFonts w:ascii="Calibri" w:hAnsi="Calibri" w:cs="Calibri"/>
          <w:spacing w:val="0"/>
          <w:sz w:val="22"/>
          <w:szCs w:val="22"/>
        </w:rPr>
        <w:t xml:space="preserve"> von Schümann</w:t>
      </w:r>
      <w:r w:rsidR="00B0597A">
        <w:rPr>
          <w:rFonts w:ascii="Calibri" w:hAnsi="Calibri" w:cs="Calibri"/>
          <w:spacing w:val="0"/>
          <w:sz w:val="22"/>
          <w:szCs w:val="22"/>
        </w:rPr>
        <w:t xml:space="preserve">. 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Dafür gibt es 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>eine ganze Reihe guter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 Gründe. 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 xml:space="preserve">In allererster Linie sind es die hohe Manipulationssicherheit 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und die 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>vorbildliche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 Ökobilanz, die dieses 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 xml:space="preserve">Paketband 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aus 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 xml:space="preserve">widerstandfähigem 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Kraftpapier und 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>einem wasser</w:t>
      </w:r>
      <w:r w:rsidR="001657CD">
        <w:rPr>
          <w:rFonts w:ascii="Calibri" w:hAnsi="Calibri" w:cs="Calibri"/>
          <w:bCs/>
          <w:spacing w:val="0"/>
          <w:sz w:val="22"/>
          <w:szCs w:val="22"/>
        </w:rPr>
        <w:t>reaktivem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 xml:space="preserve"> P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>flanz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 xml:space="preserve">enleim-Coating </w:t>
      </w:r>
      <w:r w:rsidR="001657CD">
        <w:rPr>
          <w:rFonts w:ascii="Calibri" w:hAnsi="Calibri" w:cs="Calibri"/>
          <w:bCs/>
          <w:spacing w:val="0"/>
          <w:sz w:val="22"/>
          <w:szCs w:val="22"/>
        </w:rPr>
        <w:t xml:space="preserve">zu einer ebenso zuverlässigen wie 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>zeitgemäß</w:t>
      </w:r>
      <w:r w:rsidR="001657CD">
        <w:rPr>
          <w:rFonts w:ascii="Calibri" w:hAnsi="Calibri" w:cs="Calibri"/>
          <w:bCs/>
          <w:spacing w:val="0"/>
          <w:sz w:val="22"/>
          <w:szCs w:val="22"/>
        </w:rPr>
        <w:t xml:space="preserve">en Verschlusslösung machen. Hinzu kommt </w:t>
      </w:r>
      <w:r w:rsidR="00CF5927">
        <w:rPr>
          <w:rFonts w:ascii="Calibri" w:hAnsi="Calibri" w:cs="Calibri"/>
          <w:bCs/>
          <w:spacing w:val="0"/>
          <w:sz w:val="22"/>
          <w:szCs w:val="22"/>
        </w:rPr>
        <w:t xml:space="preserve">aber auch </w:t>
      </w:r>
      <w:r w:rsidR="001657CD">
        <w:rPr>
          <w:rFonts w:ascii="Calibri" w:hAnsi="Calibri" w:cs="Calibri"/>
          <w:bCs/>
          <w:spacing w:val="0"/>
          <w:sz w:val="22"/>
          <w:szCs w:val="22"/>
        </w:rPr>
        <w:t xml:space="preserve">ein weiterer 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>Mehrwert-</w:t>
      </w:r>
      <w:r w:rsidR="001657CD">
        <w:rPr>
          <w:rFonts w:ascii="Calibri" w:hAnsi="Calibri" w:cs="Calibri"/>
          <w:bCs/>
          <w:spacing w:val="0"/>
          <w:sz w:val="22"/>
          <w:szCs w:val="22"/>
        </w:rPr>
        <w:t>Faktor, der im Fall der Nassklebestreifen</w:t>
      </w:r>
      <w:r w:rsidR="00FF47DE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1657CD">
        <w:rPr>
          <w:rFonts w:ascii="Calibri" w:hAnsi="Calibri" w:cs="Calibri"/>
          <w:bCs/>
          <w:spacing w:val="0"/>
          <w:sz w:val="22"/>
          <w:szCs w:val="22"/>
        </w:rPr>
        <w:t>aus Stadtallendorf derzeit von wachsender Bedeutung ist: Das kundenspezifische Bedrucken ihrer sichtbaren Oberfläche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 xml:space="preserve">. Denn </w:t>
      </w:r>
      <w:r w:rsidR="00541580">
        <w:rPr>
          <w:rFonts w:ascii="Calibri" w:hAnsi="Calibri" w:cs="Calibri"/>
          <w:bCs/>
          <w:spacing w:val="0"/>
          <w:sz w:val="22"/>
          <w:szCs w:val="22"/>
        </w:rPr>
        <w:t xml:space="preserve">neben der 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 xml:space="preserve">Möglichkeit der Auswahl zwischen </w:t>
      </w:r>
      <w:r w:rsidR="00541580">
        <w:rPr>
          <w:rFonts w:ascii="Calibri" w:hAnsi="Calibri" w:cs="Calibri"/>
          <w:bCs/>
          <w:spacing w:val="0"/>
          <w:sz w:val="22"/>
          <w:szCs w:val="22"/>
        </w:rPr>
        <w:t>seinen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 xml:space="preserve"> verschiedenen unverstärkten und verstärkten Varianten bietet 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Schümann 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 xml:space="preserve">in 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 xml:space="preserve">seinem Printservice 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 xml:space="preserve">viel Spielraum für das individuelle Bedrucken </w:t>
      </w:r>
      <w:r w:rsidR="00B0597A" w:rsidRPr="00B0597A">
        <w:rPr>
          <w:rFonts w:ascii="Calibri" w:hAnsi="Calibri" w:cs="Calibri"/>
          <w:bCs/>
          <w:spacing w:val="0"/>
          <w:sz w:val="22"/>
          <w:szCs w:val="22"/>
        </w:rPr>
        <w:t>der Nassklebestreifen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>. Da</w:t>
      </w:r>
      <w:r w:rsidR="000B5DAF">
        <w:rPr>
          <w:rFonts w:ascii="Calibri" w:hAnsi="Calibri" w:cs="Calibri"/>
          <w:bCs/>
          <w:spacing w:val="0"/>
          <w:sz w:val="22"/>
          <w:szCs w:val="22"/>
        </w:rPr>
        <w:t xml:space="preserve">mit kann sich der Kunde auf unterschiedlichen Ebenen zusätzliches Optimierungspotenzial erschließen. Zu den Klassikern gehört hierbei </w:t>
      </w:r>
      <w:r w:rsidR="005F6733">
        <w:rPr>
          <w:rFonts w:ascii="Calibri" w:hAnsi="Calibri" w:cs="Calibri"/>
          <w:bCs/>
          <w:spacing w:val="0"/>
          <w:sz w:val="22"/>
          <w:szCs w:val="22"/>
        </w:rPr>
        <w:t>d</w:t>
      </w:r>
      <w:r w:rsidR="000B5DAF">
        <w:rPr>
          <w:rFonts w:ascii="Calibri" w:hAnsi="Calibri" w:cs="Calibri"/>
          <w:bCs/>
          <w:spacing w:val="0"/>
          <w:sz w:val="22"/>
          <w:szCs w:val="22"/>
        </w:rPr>
        <w:t>er Aufdruck</w:t>
      </w:r>
      <w:r w:rsidR="00E5612D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0B5DAF" w:rsidRPr="000B5DAF">
        <w:rPr>
          <w:rFonts w:ascii="Calibri" w:hAnsi="Calibri" w:cs="Calibri"/>
          <w:bCs/>
          <w:spacing w:val="0"/>
          <w:sz w:val="22"/>
          <w:szCs w:val="22"/>
        </w:rPr>
        <w:t>von Sicherheits</w:t>
      </w:r>
      <w:r w:rsidR="000B5DAF">
        <w:rPr>
          <w:rFonts w:ascii="Calibri" w:hAnsi="Calibri" w:cs="Calibri"/>
          <w:bCs/>
          <w:spacing w:val="0"/>
          <w:sz w:val="22"/>
          <w:szCs w:val="22"/>
        </w:rPr>
        <w:t>- und Warn</w:t>
      </w:r>
      <w:r w:rsidR="000B5DAF" w:rsidRPr="000B5DAF">
        <w:rPr>
          <w:rFonts w:ascii="Calibri" w:hAnsi="Calibri" w:cs="Calibri"/>
          <w:bCs/>
          <w:spacing w:val="0"/>
          <w:sz w:val="22"/>
          <w:szCs w:val="22"/>
        </w:rPr>
        <w:t xml:space="preserve">hinweisen </w:t>
      </w:r>
      <w:r w:rsidR="00937261">
        <w:rPr>
          <w:rFonts w:ascii="Calibri" w:hAnsi="Calibri" w:cs="Calibri"/>
          <w:bCs/>
          <w:spacing w:val="0"/>
          <w:sz w:val="22"/>
          <w:szCs w:val="22"/>
        </w:rPr>
        <w:t xml:space="preserve">zum Produktschutz </w:t>
      </w:r>
      <w:r w:rsidR="000B5DAF" w:rsidRPr="000B5DAF">
        <w:rPr>
          <w:rFonts w:ascii="Calibri" w:hAnsi="Calibri" w:cs="Calibri"/>
          <w:bCs/>
          <w:spacing w:val="0"/>
          <w:sz w:val="22"/>
          <w:szCs w:val="22"/>
        </w:rPr>
        <w:t xml:space="preserve">sowie EAN-Codes, Matrixcodes </w:t>
      </w:r>
      <w:r w:rsidR="00937261">
        <w:rPr>
          <w:rFonts w:ascii="Calibri" w:hAnsi="Calibri" w:cs="Calibri"/>
          <w:bCs/>
          <w:spacing w:val="0"/>
          <w:sz w:val="22"/>
          <w:szCs w:val="22"/>
        </w:rPr>
        <w:t xml:space="preserve">und </w:t>
      </w:r>
      <w:r w:rsidR="000B5DAF" w:rsidRPr="000B5DAF">
        <w:rPr>
          <w:rFonts w:ascii="Calibri" w:hAnsi="Calibri" w:cs="Calibri"/>
          <w:bCs/>
          <w:spacing w:val="0"/>
          <w:sz w:val="22"/>
          <w:szCs w:val="22"/>
        </w:rPr>
        <w:t xml:space="preserve">anderen Kennzeichnungen </w:t>
      </w:r>
      <w:r w:rsidR="00937261">
        <w:rPr>
          <w:rFonts w:ascii="Calibri" w:hAnsi="Calibri" w:cs="Calibri"/>
          <w:bCs/>
          <w:spacing w:val="0"/>
          <w:sz w:val="22"/>
          <w:szCs w:val="22"/>
        </w:rPr>
        <w:t xml:space="preserve">der </w:t>
      </w:r>
      <w:r w:rsidR="000B5DAF" w:rsidRPr="000B5DAF">
        <w:rPr>
          <w:rFonts w:ascii="Calibri" w:hAnsi="Calibri" w:cs="Calibri"/>
          <w:bCs/>
          <w:spacing w:val="0"/>
          <w:sz w:val="22"/>
          <w:szCs w:val="22"/>
        </w:rPr>
        <w:t xml:space="preserve">Ident- und Prozesstechnik </w:t>
      </w:r>
      <w:r w:rsidR="00937261" w:rsidRPr="00937261">
        <w:rPr>
          <w:rFonts w:ascii="Calibri" w:hAnsi="Calibri" w:cs="Calibri"/>
          <w:bCs/>
          <w:spacing w:val="0"/>
          <w:sz w:val="22"/>
          <w:szCs w:val="22"/>
        </w:rPr>
        <w:t xml:space="preserve">für </w:t>
      </w:r>
      <w:r w:rsidR="00937261">
        <w:rPr>
          <w:rFonts w:ascii="Calibri" w:hAnsi="Calibri" w:cs="Calibri"/>
          <w:bCs/>
          <w:spacing w:val="0"/>
          <w:sz w:val="22"/>
          <w:szCs w:val="22"/>
        </w:rPr>
        <w:t xml:space="preserve">die Qualitätssicherung im </w:t>
      </w:r>
      <w:r w:rsidR="00937261" w:rsidRPr="00937261">
        <w:rPr>
          <w:rFonts w:ascii="Calibri" w:hAnsi="Calibri" w:cs="Calibri"/>
          <w:bCs/>
          <w:spacing w:val="0"/>
          <w:sz w:val="22"/>
          <w:szCs w:val="22"/>
        </w:rPr>
        <w:t>Lieferketten-Management</w:t>
      </w:r>
      <w:r w:rsidR="00937261">
        <w:rPr>
          <w:rFonts w:ascii="Calibri" w:hAnsi="Calibri" w:cs="Calibri"/>
          <w:bCs/>
          <w:spacing w:val="0"/>
          <w:sz w:val="22"/>
          <w:szCs w:val="22"/>
        </w:rPr>
        <w:t>.</w:t>
      </w:r>
    </w:p>
    <w:p w14:paraId="152E21FF" w14:textId="70F2A4E5" w:rsidR="0064492C" w:rsidRPr="0064492C" w:rsidRDefault="0064492C" w:rsidP="00445DA7">
      <w:pPr>
        <w:spacing w:after="120" w:line="360" w:lineRule="auto"/>
        <w:ind w:left="0"/>
        <w:jc w:val="both"/>
        <w:rPr>
          <w:rFonts w:ascii="Calibri" w:hAnsi="Calibri" w:cs="Calibri"/>
          <w:b/>
          <w:bCs/>
          <w:spacing w:val="0"/>
          <w:sz w:val="22"/>
          <w:szCs w:val="22"/>
        </w:rPr>
      </w:pPr>
      <w:r w:rsidRPr="0064492C">
        <w:rPr>
          <w:rFonts w:ascii="Calibri" w:hAnsi="Calibri" w:cs="Calibri"/>
          <w:b/>
          <w:bCs/>
          <w:spacing w:val="0"/>
          <w:sz w:val="22"/>
          <w:szCs w:val="22"/>
        </w:rPr>
        <w:t xml:space="preserve">Der </w:t>
      </w:r>
      <w:r w:rsidR="000B5DAF">
        <w:rPr>
          <w:rFonts w:ascii="Calibri" w:hAnsi="Calibri" w:cs="Calibri"/>
          <w:b/>
          <w:bCs/>
          <w:spacing w:val="0"/>
          <w:sz w:val="22"/>
          <w:szCs w:val="22"/>
        </w:rPr>
        <w:t>Verschluss</w:t>
      </w:r>
      <w:r w:rsidRPr="0064492C">
        <w:rPr>
          <w:rFonts w:ascii="Calibri" w:hAnsi="Calibri" w:cs="Calibri"/>
          <w:b/>
          <w:bCs/>
          <w:spacing w:val="0"/>
          <w:sz w:val="22"/>
          <w:szCs w:val="22"/>
        </w:rPr>
        <w:t xml:space="preserve"> als </w:t>
      </w:r>
      <w:r w:rsidR="000B5DAF">
        <w:rPr>
          <w:rFonts w:ascii="Calibri" w:hAnsi="Calibri" w:cs="Calibri"/>
          <w:b/>
          <w:bCs/>
          <w:spacing w:val="0"/>
          <w:sz w:val="22"/>
          <w:szCs w:val="22"/>
        </w:rPr>
        <w:t>Werbeträger</w:t>
      </w:r>
    </w:p>
    <w:p w14:paraId="25DAEA0A" w14:textId="248DE432" w:rsidR="00BD6CB7" w:rsidRDefault="000127D7" w:rsidP="000342D6">
      <w:pPr>
        <w:spacing w:after="120" w:line="360" w:lineRule="auto"/>
        <w:ind w:left="0"/>
        <w:jc w:val="both"/>
        <w:rPr>
          <w:rFonts w:ascii="Calibri" w:hAnsi="Calibri" w:cs="Calibri"/>
          <w:bCs/>
          <w:spacing w:val="0"/>
          <w:sz w:val="22"/>
          <w:szCs w:val="22"/>
        </w:rPr>
      </w:pPr>
      <w:r>
        <w:rPr>
          <w:rFonts w:ascii="Calibri" w:hAnsi="Calibri" w:cs="Calibri"/>
          <w:bCs/>
          <w:spacing w:val="0"/>
          <w:sz w:val="22"/>
          <w:szCs w:val="22"/>
        </w:rPr>
        <w:t>Über diese funktionsorientierten Aufdrucke hinaus</w:t>
      </w:r>
      <w:r w:rsidR="00BA55EE">
        <w:rPr>
          <w:rFonts w:ascii="Calibri" w:hAnsi="Calibri" w:cs="Calibri"/>
          <w:bCs/>
          <w:spacing w:val="0"/>
          <w:sz w:val="22"/>
          <w:szCs w:val="22"/>
        </w:rPr>
        <w:t>,</w:t>
      </w:r>
      <w:r>
        <w:rPr>
          <w:rFonts w:ascii="Calibri" w:hAnsi="Calibri" w:cs="Calibri"/>
          <w:bCs/>
          <w:spacing w:val="0"/>
          <w:sz w:val="22"/>
          <w:szCs w:val="22"/>
        </w:rPr>
        <w:t xml:space="preserve"> nutzen i</w:t>
      </w:r>
      <w:r w:rsidR="00160557">
        <w:rPr>
          <w:rFonts w:ascii="Calibri" w:hAnsi="Calibri" w:cs="Calibri"/>
          <w:bCs/>
          <w:spacing w:val="0"/>
          <w:sz w:val="22"/>
          <w:szCs w:val="22"/>
        </w:rPr>
        <w:t xml:space="preserve">mmer 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>mehr Hersteller und Händler d</w:t>
      </w:r>
      <w:r w:rsidR="00166594">
        <w:rPr>
          <w:rFonts w:ascii="Calibri" w:hAnsi="Calibri" w:cs="Calibri"/>
          <w:bCs/>
          <w:spacing w:val="0"/>
          <w:sz w:val="22"/>
          <w:szCs w:val="22"/>
        </w:rPr>
        <w:t>en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>
        <w:rPr>
          <w:rFonts w:ascii="Calibri" w:hAnsi="Calibri" w:cs="Calibri"/>
          <w:bCs/>
          <w:spacing w:val="0"/>
          <w:sz w:val="22"/>
          <w:szCs w:val="22"/>
        </w:rPr>
        <w:t>Schümann-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 xml:space="preserve">Printservice, um 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>das Marken-Branding ihrer Produkte zu stärken. In diesen Fällen erhalten die Nassklebestreifen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>deutlich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 xml:space="preserve"> sichtbare 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 xml:space="preserve">Werbebotschaften 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>oder Slogans, die der Wettbewerbsabgrenzung dienen.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 xml:space="preserve"> I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 xml:space="preserve">n wachsendem Maße 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 xml:space="preserve">machen </w:t>
      </w:r>
      <w:r w:rsidR="00166594">
        <w:rPr>
          <w:rFonts w:ascii="Calibri" w:hAnsi="Calibri" w:cs="Calibri"/>
          <w:bCs/>
          <w:spacing w:val="0"/>
          <w:sz w:val="22"/>
          <w:szCs w:val="22"/>
        </w:rPr>
        <w:t xml:space="preserve">derzeit 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lastRenderedPageBreak/>
        <w:t>insbesondere Online-Händler und E-Commerce-Anbieter von dieser Möglichkeit</w:t>
      </w:r>
      <w:r w:rsidR="00962687">
        <w:rPr>
          <w:rFonts w:ascii="Calibri" w:hAnsi="Calibri" w:cs="Calibri"/>
          <w:bCs/>
          <w:spacing w:val="0"/>
          <w:sz w:val="22"/>
          <w:szCs w:val="22"/>
        </w:rPr>
        <w:t xml:space="preserve"> Gebrauch. 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 xml:space="preserve">Sie 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 xml:space="preserve">nutzen 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>das Bedrucken de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>r Paketbänder als ebenso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 xml:space="preserve"> einfache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>s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>wie wirksames Mittel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 xml:space="preserve">, </w:t>
      </w:r>
      <w:r w:rsidR="005F63B8">
        <w:rPr>
          <w:rFonts w:ascii="Calibri" w:hAnsi="Calibri" w:cs="Calibri"/>
          <w:bCs/>
          <w:spacing w:val="0"/>
          <w:sz w:val="22"/>
          <w:szCs w:val="22"/>
        </w:rPr>
        <w:t xml:space="preserve">um 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 xml:space="preserve">ihre Verpackungen mit 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>unverwechselbaren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 xml:space="preserve"> Logos, individuellen Farb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 xml:space="preserve">spielen 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 xml:space="preserve">oder 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 xml:space="preserve">einprägsamen </w:t>
      </w:r>
      <w:r w:rsidR="0064492C">
        <w:rPr>
          <w:rFonts w:ascii="Calibri" w:hAnsi="Calibri" w:cs="Calibri"/>
          <w:bCs/>
          <w:spacing w:val="0"/>
          <w:sz w:val="22"/>
          <w:szCs w:val="22"/>
        </w:rPr>
        <w:t>Produktsignets</w:t>
      </w:r>
      <w:r w:rsidR="00CF5927">
        <w:rPr>
          <w:rFonts w:ascii="Calibri" w:hAnsi="Calibri" w:cs="Calibri"/>
          <w:bCs/>
          <w:spacing w:val="0"/>
          <w:sz w:val="22"/>
          <w:szCs w:val="22"/>
        </w:rPr>
        <w:t xml:space="preserve"> aufzuwerten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>.</w:t>
      </w:r>
      <w:r w:rsidR="00BD6CB7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CF5927">
        <w:rPr>
          <w:rFonts w:ascii="Calibri" w:hAnsi="Calibri" w:cs="Calibri"/>
          <w:bCs/>
          <w:spacing w:val="0"/>
          <w:sz w:val="22"/>
          <w:szCs w:val="22"/>
        </w:rPr>
        <w:t>Da</w:t>
      </w:r>
      <w:r w:rsidR="000212DA">
        <w:rPr>
          <w:rFonts w:ascii="Calibri" w:hAnsi="Calibri" w:cs="Calibri"/>
          <w:bCs/>
          <w:spacing w:val="0"/>
          <w:sz w:val="22"/>
          <w:szCs w:val="22"/>
        </w:rPr>
        <w:t xml:space="preserve"> d</w:t>
      </w:r>
      <w:r w:rsidR="00BD6CB7">
        <w:rPr>
          <w:rFonts w:ascii="Calibri" w:hAnsi="Calibri" w:cs="Calibri"/>
          <w:bCs/>
          <w:spacing w:val="0"/>
          <w:sz w:val="22"/>
          <w:szCs w:val="22"/>
        </w:rPr>
        <w:t xml:space="preserve">er Printservice von Schümann inzwischen </w:t>
      </w:r>
      <w:r w:rsidR="00CF5927">
        <w:rPr>
          <w:rFonts w:ascii="Calibri" w:hAnsi="Calibri" w:cs="Calibri"/>
          <w:bCs/>
          <w:spacing w:val="0"/>
          <w:sz w:val="22"/>
          <w:szCs w:val="22"/>
        </w:rPr>
        <w:t xml:space="preserve">für etliche Hersteller und Händler zu </w:t>
      </w:r>
      <w:r w:rsidR="00BD6CB7">
        <w:rPr>
          <w:rFonts w:ascii="Calibri" w:hAnsi="Calibri" w:cs="Calibri"/>
          <w:bCs/>
          <w:spacing w:val="0"/>
          <w:sz w:val="22"/>
          <w:szCs w:val="22"/>
        </w:rPr>
        <w:t>ein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>e</w:t>
      </w:r>
      <w:r w:rsidR="00CF5927">
        <w:rPr>
          <w:rFonts w:ascii="Calibri" w:hAnsi="Calibri" w:cs="Calibri"/>
          <w:bCs/>
          <w:spacing w:val="0"/>
          <w:sz w:val="22"/>
          <w:szCs w:val="22"/>
        </w:rPr>
        <w:t>r</w:t>
      </w:r>
      <w:r w:rsidR="00BD6CB7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>wichtige</w:t>
      </w:r>
      <w:r w:rsidR="00CF5927">
        <w:rPr>
          <w:rFonts w:ascii="Calibri" w:hAnsi="Calibri" w:cs="Calibri"/>
          <w:bCs/>
          <w:spacing w:val="0"/>
          <w:sz w:val="22"/>
          <w:szCs w:val="22"/>
        </w:rPr>
        <w:t>n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 xml:space="preserve"> Komponente</w:t>
      </w:r>
      <w:r w:rsidR="00BD6CB7">
        <w:rPr>
          <w:rFonts w:ascii="Calibri" w:hAnsi="Calibri" w:cs="Calibri"/>
          <w:bCs/>
          <w:spacing w:val="0"/>
          <w:sz w:val="22"/>
          <w:szCs w:val="22"/>
        </w:rPr>
        <w:t xml:space="preserve"> der Marketingstrategie</w:t>
      </w:r>
      <w:r w:rsidR="00CF5927">
        <w:rPr>
          <w:rFonts w:ascii="Calibri" w:hAnsi="Calibri" w:cs="Calibri"/>
          <w:bCs/>
          <w:spacing w:val="0"/>
          <w:sz w:val="22"/>
          <w:szCs w:val="22"/>
        </w:rPr>
        <w:t xml:space="preserve"> geworden ist, hat das Unternehmen i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 xml:space="preserve">n jüngster Zeit </w:t>
      </w:r>
      <w:r w:rsidR="00B22864">
        <w:rPr>
          <w:rFonts w:ascii="Calibri" w:hAnsi="Calibri" w:cs="Calibri"/>
          <w:bCs/>
          <w:spacing w:val="0"/>
          <w:sz w:val="22"/>
          <w:szCs w:val="22"/>
        </w:rPr>
        <w:t>sein Angeb</w:t>
      </w:r>
      <w:r w:rsidR="006D2BC5">
        <w:rPr>
          <w:rFonts w:ascii="Calibri" w:hAnsi="Calibri" w:cs="Calibri"/>
          <w:bCs/>
          <w:spacing w:val="0"/>
          <w:sz w:val="22"/>
          <w:szCs w:val="22"/>
        </w:rPr>
        <w:t>o</w:t>
      </w:r>
      <w:r w:rsidR="00B22864">
        <w:rPr>
          <w:rFonts w:ascii="Calibri" w:hAnsi="Calibri" w:cs="Calibri"/>
          <w:bCs/>
          <w:spacing w:val="0"/>
          <w:sz w:val="22"/>
          <w:szCs w:val="22"/>
        </w:rPr>
        <w:t>t in diesem Bereich weiter</w:t>
      </w:r>
      <w:r w:rsidR="000212DA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>ausgebaut</w:t>
      </w:r>
      <w:r w:rsidR="00B22864">
        <w:rPr>
          <w:rFonts w:ascii="Calibri" w:hAnsi="Calibri" w:cs="Calibri"/>
          <w:bCs/>
          <w:spacing w:val="0"/>
          <w:sz w:val="22"/>
          <w:szCs w:val="22"/>
        </w:rPr>
        <w:t xml:space="preserve"> – 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 xml:space="preserve">unter anderem </w:t>
      </w:r>
      <w:r w:rsidR="00B22864">
        <w:rPr>
          <w:rFonts w:ascii="Calibri" w:hAnsi="Calibri" w:cs="Calibri"/>
          <w:bCs/>
          <w:spacing w:val="0"/>
          <w:sz w:val="22"/>
          <w:szCs w:val="22"/>
        </w:rPr>
        <w:t>durch die Optimierung des Vollflächendrucks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 xml:space="preserve"> sowie </w:t>
      </w:r>
      <w:r w:rsidR="00B22864">
        <w:rPr>
          <w:rFonts w:ascii="Calibri" w:hAnsi="Calibri" w:cs="Calibri"/>
          <w:bCs/>
          <w:spacing w:val="0"/>
          <w:sz w:val="22"/>
          <w:szCs w:val="22"/>
        </w:rPr>
        <w:t xml:space="preserve">durch die 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>Hinzu</w:t>
      </w:r>
      <w:r w:rsidR="00B22864">
        <w:rPr>
          <w:rFonts w:ascii="Calibri" w:hAnsi="Calibri" w:cs="Calibri"/>
          <w:bCs/>
          <w:spacing w:val="0"/>
          <w:sz w:val="22"/>
          <w:szCs w:val="22"/>
        </w:rPr>
        <w:t xml:space="preserve">nahme </w:t>
      </w:r>
      <w:r w:rsidR="004913AF">
        <w:rPr>
          <w:rFonts w:ascii="Calibri" w:hAnsi="Calibri" w:cs="Calibri"/>
          <w:bCs/>
          <w:spacing w:val="0"/>
          <w:sz w:val="22"/>
          <w:szCs w:val="22"/>
        </w:rPr>
        <w:t>von</w:t>
      </w:r>
      <w:r w:rsidR="00B22864">
        <w:rPr>
          <w:rFonts w:ascii="Calibri" w:hAnsi="Calibri" w:cs="Calibri"/>
          <w:bCs/>
          <w:spacing w:val="0"/>
          <w:sz w:val="22"/>
          <w:szCs w:val="22"/>
        </w:rPr>
        <w:t xml:space="preserve"> Sonderfarben</w:t>
      </w:r>
      <w:r w:rsidR="00F53653">
        <w:rPr>
          <w:rFonts w:ascii="Calibri" w:hAnsi="Calibri" w:cs="Calibri"/>
          <w:bCs/>
          <w:spacing w:val="0"/>
          <w:sz w:val="22"/>
          <w:szCs w:val="22"/>
        </w:rPr>
        <w:t>.</w:t>
      </w:r>
      <w:r w:rsidR="006D2BC5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</w:p>
    <w:p w14:paraId="5A513BAA" w14:textId="380B25FC" w:rsidR="00BD6CB7" w:rsidRPr="00E60B8A" w:rsidRDefault="00B15F2B" w:rsidP="000342D6">
      <w:pPr>
        <w:spacing w:after="120" w:line="360" w:lineRule="auto"/>
        <w:ind w:left="0"/>
        <w:jc w:val="both"/>
        <w:rPr>
          <w:rFonts w:ascii="Calibri" w:hAnsi="Calibri" w:cs="Calibri"/>
          <w:b/>
          <w:bCs/>
          <w:spacing w:val="0"/>
          <w:sz w:val="22"/>
          <w:szCs w:val="22"/>
        </w:rPr>
      </w:pPr>
      <w:r>
        <w:rPr>
          <w:rFonts w:ascii="Calibri" w:hAnsi="Calibri" w:cs="Calibri"/>
          <w:b/>
          <w:bCs/>
          <w:spacing w:val="0"/>
          <w:sz w:val="22"/>
          <w:szCs w:val="22"/>
        </w:rPr>
        <w:t xml:space="preserve">Nachhaltig und </w:t>
      </w:r>
      <w:r w:rsidR="00E60B8A" w:rsidRPr="00E60B8A">
        <w:rPr>
          <w:rFonts w:ascii="Calibri" w:hAnsi="Calibri" w:cs="Calibri"/>
          <w:b/>
          <w:bCs/>
          <w:spacing w:val="0"/>
          <w:sz w:val="22"/>
          <w:szCs w:val="22"/>
        </w:rPr>
        <w:t>manipulationssicher</w:t>
      </w:r>
    </w:p>
    <w:p w14:paraId="618153AC" w14:textId="7B0F6D63" w:rsidR="003028AB" w:rsidRPr="003028AB" w:rsidRDefault="000342D6" w:rsidP="00A92A1A">
      <w:pPr>
        <w:spacing w:after="120" w:line="360" w:lineRule="auto"/>
        <w:ind w:left="0"/>
        <w:jc w:val="both"/>
        <w:rPr>
          <w:rFonts w:ascii="Calibri" w:hAnsi="Calibri" w:cs="Calibri"/>
          <w:spacing w:val="0"/>
          <w:sz w:val="22"/>
          <w:szCs w:val="22"/>
        </w:rPr>
      </w:pPr>
      <w:r w:rsidRPr="000342D6">
        <w:rPr>
          <w:rFonts w:ascii="Calibri" w:hAnsi="Calibri" w:cs="Calibri"/>
          <w:bCs/>
          <w:spacing w:val="0"/>
          <w:sz w:val="22"/>
          <w:szCs w:val="22"/>
        </w:rPr>
        <w:t>Für das Bedrucken setzt Schümann konsequent nur wasserlösliche und umweltfreundliche Farben ein.</w:t>
      </w:r>
      <w:r w:rsidR="003028AB">
        <w:rPr>
          <w:rFonts w:ascii="Calibri" w:hAnsi="Calibri" w:cs="Calibri"/>
          <w:bCs/>
          <w:spacing w:val="0"/>
          <w:sz w:val="22"/>
          <w:szCs w:val="22"/>
        </w:rPr>
        <w:t xml:space="preserve"> Auch alle anderen Bestandteile der</w:t>
      </w:r>
      <w:r w:rsidR="0087639F" w:rsidRPr="005B6341">
        <w:rPr>
          <w:rFonts w:ascii="Calibri" w:hAnsi="Calibri" w:cs="Calibri"/>
          <w:spacing w:val="0"/>
          <w:sz w:val="22"/>
          <w:szCs w:val="22"/>
        </w:rPr>
        <w:t xml:space="preserve"> Nassklebestreifen </w:t>
      </w:r>
      <w:r w:rsidR="003028AB">
        <w:rPr>
          <w:rFonts w:ascii="Calibri" w:hAnsi="Calibri" w:cs="Calibri"/>
          <w:spacing w:val="0"/>
          <w:sz w:val="22"/>
          <w:szCs w:val="22"/>
        </w:rPr>
        <w:t>sind nach den Kriterien der Nachhaltigkeit und der Ökologie ausgesucht. So ist die wer</w:t>
      </w:r>
      <w:r w:rsidR="003E6B93">
        <w:rPr>
          <w:rFonts w:ascii="Calibri" w:hAnsi="Calibri" w:cs="Calibri"/>
          <w:spacing w:val="0"/>
          <w:sz w:val="22"/>
          <w:szCs w:val="22"/>
        </w:rPr>
        <w:t>k</w:t>
      </w:r>
      <w:r w:rsidR="003028AB">
        <w:rPr>
          <w:rFonts w:ascii="Calibri" w:hAnsi="Calibri" w:cs="Calibri"/>
          <w:spacing w:val="0"/>
          <w:sz w:val="22"/>
          <w:szCs w:val="22"/>
        </w:rPr>
        <w:t>stoffliche Basis stets h</w:t>
      </w:r>
      <w:r w:rsidR="0087639F" w:rsidRPr="005B6341">
        <w:rPr>
          <w:rFonts w:ascii="Calibri" w:hAnsi="Calibri" w:cs="Calibri"/>
          <w:spacing w:val="0"/>
          <w:sz w:val="22"/>
          <w:szCs w:val="22"/>
        </w:rPr>
        <w:t>ochwertige</w:t>
      </w:r>
      <w:r w:rsidR="003028AB">
        <w:rPr>
          <w:rFonts w:ascii="Calibri" w:hAnsi="Calibri" w:cs="Calibri"/>
          <w:spacing w:val="0"/>
          <w:sz w:val="22"/>
          <w:szCs w:val="22"/>
        </w:rPr>
        <w:t>s</w:t>
      </w:r>
      <w:r w:rsidR="0087639F" w:rsidRPr="005B6341">
        <w:rPr>
          <w:rFonts w:ascii="Calibri" w:hAnsi="Calibri" w:cs="Calibri"/>
          <w:spacing w:val="0"/>
          <w:sz w:val="22"/>
          <w:szCs w:val="22"/>
        </w:rPr>
        <w:t xml:space="preserve"> Kraftpapier und </w:t>
      </w:r>
      <w:r w:rsidR="003028AB">
        <w:rPr>
          <w:rFonts w:ascii="Calibri" w:hAnsi="Calibri" w:cs="Calibri"/>
          <w:spacing w:val="0"/>
          <w:sz w:val="22"/>
          <w:szCs w:val="22"/>
        </w:rPr>
        <w:t>der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 unterseitig </w:t>
      </w:r>
      <w:r w:rsidR="003028AB">
        <w:rPr>
          <w:rFonts w:ascii="Calibri" w:hAnsi="Calibri" w:cs="Calibri"/>
          <w:spacing w:val="0"/>
          <w:sz w:val="22"/>
          <w:szCs w:val="22"/>
        </w:rPr>
        <w:t>applizierte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 </w:t>
      </w:r>
      <w:r w:rsidR="003028AB">
        <w:rPr>
          <w:rFonts w:ascii="Calibri" w:hAnsi="Calibri" w:cs="Calibri"/>
          <w:spacing w:val="0"/>
          <w:sz w:val="22"/>
          <w:szCs w:val="22"/>
        </w:rPr>
        <w:t>Pflanzenleim</w:t>
      </w:r>
      <w:r w:rsidR="003E6B93">
        <w:rPr>
          <w:rFonts w:ascii="Calibri" w:hAnsi="Calibri" w:cs="Calibri"/>
          <w:spacing w:val="0"/>
          <w:sz w:val="22"/>
          <w:szCs w:val="22"/>
        </w:rPr>
        <w:t xml:space="preserve">, der </w:t>
      </w:r>
      <w:r w:rsidR="003E6B93" w:rsidRPr="003E6B93">
        <w:rPr>
          <w:rFonts w:ascii="Calibri" w:hAnsi="Calibri" w:cs="Calibri"/>
          <w:spacing w:val="0"/>
          <w:sz w:val="22"/>
          <w:szCs w:val="22"/>
        </w:rPr>
        <w:t xml:space="preserve">seine Klebekraft </w:t>
      </w:r>
      <w:r w:rsidR="003E6B93">
        <w:rPr>
          <w:rFonts w:ascii="Calibri" w:hAnsi="Calibri" w:cs="Calibri"/>
          <w:spacing w:val="0"/>
          <w:sz w:val="22"/>
          <w:szCs w:val="22"/>
        </w:rPr>
        <w:t xml:space="preserve">allein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durch </w:t>
      </w:r>
      <w:r w:rsidR="003028AB">
        <w:rPr>
          <w:rFonts w:ascii="Calibri" w:hAnsi="Calibri" w:cs="Calibri"/>
          <w:spacing w:val="0"/>
          <w:sz w:val="22"/>
          <w:szCs w:val="22"/>
        </w:rPr>
        <w:t xml:space="preserve">das sparsame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Benetzen mit Wasser </w:t>
      </w:r>
      <w:r w:rsidR="003E6B93">
        <w:rPr>
          <w:rFonts w:ascii="Calibri" w:hAnsi="Calibri" w:cs="Calibri"/>
          <w:spacing w:val="0"/>
          <w:sz w:val="22"/>
          <w:szCs w:val="22"/>
        </w:rPr>
        <w:t>entfaltet</w:t>
      </w:r>
      <w:r w:rsidR="003028AB">
        <w:rPr>
          <w:rFonts w:ascii="Calibri" w:hAnsi="Calibri" w:cs="Calibri"/>
          <w:spacing w:val="0"/>
          <w:sz w:val="22"/>
          <w:szCs w:val="22"/>
        </w:rPr>
        <w:t>.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 </w:t>
      </w:r>
      <w:r w:rsidR="003028AB">
        <w:rPr>
          <w:rFonts w:ascii="Calibri" w:hAnsi="Calibri" w:cs="Calibri"/>
          <w:spacing w:val="0"/>
          <w:sz w:val="22"/>
          <w:szCs w:val="22"/>
        </w:rPr>
        <w:t xml:space="preserve">Die Aufbringung der Verschlussstreifen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>kann manuell erfolgen oder in voll automatisierten Kartonverschließanlagen. Dabei ent</w:t>
      </w:r>
      <w:r w:rsidR="003028AB">
        <w:rPr>
          <w:rFonts w:ascii="Calibri" w:hAnsi="Calibri" w:cs="Calibri"/>
          <w:spacing w:val="0"/>
          <w:sz w:val="22"/>
          <w:szCs w:val="22"/>
        </w:rPr>
        <w:t xml:space="preserve">steht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>eine siegelähnliche Verbindung des Papierstreifens mit der Oberfläche des Kartons</w:t>
      </w:r>
      <w:r w:rsidR="003028AB">
        <w:rPr>
          <w:rFonts w:ascii="Calibri" w:hAnsi="Calibri" w:cs="Calibri"/>
          <w:spacing w:val="0"/>
          <w:sz w:val="22"/>
          <w:szCs w:val="22"/>
        </w:rPr>
        <w:t xml:space="preserve">, die es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>nahezu unmöglich</w:t>
      </w:r>
      <w:r w:rsidR="003028AB">
        <w:rPr>
          <w:rFonts w:ascii="Calibri" w:hAnsi="Calibri" w:cs="Calibri"/>
          <w:spacing w:val="0"/>
          <w:sz w:val="22"/>
          <w:szCs w:val="22"/>
        </w:rPr>
        <w:t xml:space="preserve"> macht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, den Nassklebestreifen abzulösen, ohne ihn oder die Kartonage zu beschädigen. </w:t>
      </w:r>
      <w:r w:rsidR="003028AB">
        <w:rPr>
          <w:rFonts w:ascii="Calibri" w:hAnsi="Calibri" w:cs="Calibri"/>
          <w:spacing w:val="0"/>
          <w:sz w:val="22"/>
          <w:szCs w:val="22"/>
        </w:rPr>
        <w:t xml:space="preserve">Dadurch bieten diese Paketbänder von Schümann ein hohes Maß an Manipulationssicherheit, das gerade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in den logistischen Prozessen </w:t>
      </w:r>
      <w:r w:rsidR="00B15F2B">
        <w:rPr>
          <w:rFonts w:ascii="Calibri" w:hAnsi="Calibri" w:cs="Calibri"/>
          <w:spacing w:val="0"/>
          <w:sz w:val="22"/>
          <w:szCs w:val="22"/>
        </w:rPr>
        <w:t>der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 xml:space="preserve"> </w:t>
      </w:r>
      <w:r w:rsidR="00B15F2B">
        <w:rPr>
          <w:rFonts w:ascii="Calibri" w:hAnsi="Calibri" w:cs="Calibri"/>
          <w:spacing w:val="0"/>
          <w:sz w:val="22"/>
          <w:szCs w:val="22"/>
        </w:rPr>
        <w:t xml:space="preserve">Medizin-,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>Hygiene-, Pharma-, Kosmetik- und Lebensmittel</w:t>
      </w:r>
      <w:r w:rsidR="00B15F2B">
        <w:rPr>
          <w:rFonts w:ascii="Calibri" w:hAnsi="Calibri" w:cs="Calibri"/>
          <w:spacing w:val="0"/>
          <w:sz w:val="22"/>
          <w:szCs w:val="22"/>
        </w:rPr>
        <w:t xml:space="preserve">-Industrie von zentraler 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>Bedeutung</w:t>
      </w:r>
      <w:r w:rsidR="00B15F2B">
        <w:rPr>
          <w:rFonts w:ascii="Calibri" w:hAnsi="Calibri" w:cs="Calibri"/>
          <w:spacing w:val="0"/>
          <w:sz w:val="22"/>
          <w:szCs w:val="22"/>
        </w:rPr>
        <w:t xml:space="preserve"> ist</w:t>
      </w:r>
      <w:r w:rsidR="003028AB" w:rsidRPr="003028AB">
        <w:rPr>
          <w:rFonts w:ascii="Calibri" w:hAnsi="Calibri" w:cs="Calibri"/>
          <w:spacing w:val="0"/>
          <w:sz w:val="22"/>
          <w:szCs w:val="22"/>
        </w:rPr>
        <w:t>.</w:t>
      </w:r>
    </w:p>
    <w:p w14:paraId="10C21D42" w14:textId="1D5C1A30" w:rsidR="006A1BA5" w:rsidRPr="005B6341" w:rsidRDefault="00A92A1A" w:rsidP="00A92A1A">
      <w:pPr>
        <w:spacing w:after="120" w:line="360" w:lineRule="auto"/>
        <w:ind w:left="0"/>
        <w:jc w:val="both"/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 xml:space="preserve">Hersteller </w:t>
      </w:r>
      <w:r w:rsidR="00C80523" w:rsidRPr="005B6341">
        <w:rPr>
          <w:rFonts w:ascii="Calibri" w:hAnsi="Calibri" w:cs="Calibri"/>
          <w:spacing w:val="0"/>
          <w:sz w:val="22"/>
          <w:szCs w:val="22"/>
        </w:rPr>
        <w:t>Schümann fertigt d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ie </w:t>
      </w:r>
      <w:r>
        <w:rPr>
          <w:rFonts w:ascii="Calibri" w:hAnsi="Calibri" w:cs="Calibri"/>
          <w:spacing w:val="0"/>
          <w:sz w:val="22"/>
          <w:szCs w:val="22"/>
        </w:rPr>
        <w:t xml:space="preserve">Nassklebestreifen 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>nach DIN</w:t>
      </w:r>
      <w:r w:rsidR="006130CC" w:rsidRPr="005B6341">
        <w:rPr>
          <w:rFonts w:ascii="Calibri" w:hAnsi="Calibri" w:cs="Calibri"/>
          <w:spacing w:val="0"/>
          <w:sz w:val="22"/>
          <w:szCs w:val="22"/>
        </w:rPr>
        <w:t xml:space="preserve"> 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55475 und </w:t>
      </w:r>
      <w:r w:rsidR="00C80523" w:rsidRPr="005B6341">
        <w:rPr>
          <w:rFonts w:ascii="Calibri" w:hAnsi="Calibri" w:cs="Calibri"/>
          <w:spacing w:val="0"/>
          <w:sz w:val="22"/>
          <w:szCs w:val="22"/>
        </w:rPr>
        <w:t xml:space="preserve">liefert sie serienmäßig 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>auf Rollen mit Längen von bis zu 1</w:t>
      </w:r>
      <w:r>
        <w:rPr>
          <w:rFonts w:ascii="Calibri" w:hAnsi="Calibri" w:cs="Calibri"/>
          <w:spacing w:val="0"/>
          <w:sz w:val="22"/>
          <w:szCs w:val="22"/>
        </w:rPr>
        <w:t>.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400 Metern und Breiten von bis zu 80 Millimetern. </w:t>
      </w:r>
      <w:r w:rsidR="00AD5D6E">
        <w:rPr>
          <w:rFonts w:ascii="Calibri" w:hAnsi="Calibri" w:cs="Calibri"/>
          <w:spacing w:val="0"/>
          <w:sz w:val="22"/>
          <w:szCs w:val="22"/>
        </w:rPr>
        <w:t xml:space="preserve">Auf </w:t>
      </w:r>
      <w:r>
        <w:rPr>
          <w:rFonts w:ascii="Calibri" w:hAnsi="Calibri" w:cs="Calibri"/>
          <w:spacing w:val="0"/>
          <w:sz w:val="22"/>
          <w:szCs w:val="22"/>
        </w:rPr>
        <w:t xml:space="preserve">Wunsch des </w:t>
      </w:r>
      <w:r w:rsidR="00AD5D6E">
        <w:rPr>
          <w:rFonts w:ascii="Calibri" w:hAnsi="Calibri" w:cs="Calibri"/>
          <w:spacing w:val="0"/>
          <w:sz w:val="22"/>
          <w:szCs w:val="22"/>
        </w:rPr>
        <w:t xml:space="preserve">Kunden realisiert das Unternehmen </w:t>
      </w:r>
      <w:r>
        <w:rPr>
          <w:rFonts w:ascii="Calibri" w:hAnsi="Calibri" w:cs="Calibri"/>
          <w:spacing w:val="0"/>
          <w:sz w:val="22"/>
          <w:szCs w:val="22"/>
        </w:rPr>
        <w:t xml:space="preserve">aber </w:t>
      </w:r>
      <w:r w:rsidR="00AD5D6E">
        <w:rPr>
          <w:rFonts w:ascii="Calibri" w:hAnsi="Calibri" w:cs="Calibri"/>
          <w:spacing w:val="0"/>
          <w:sz w:val="22"/>
          <w:szCs w:val="22"/>
        </w:rPr>
        <w:t>auch längere und breitere Abmessungen. Und f</w:t>
      </w:r>
      <w:r w:rsidR="00C80523" w:rsidRPr="005B6341">
        <w:rPr>
          <w:rFonts w:ascii="Calibri" w:hAnsi="Calibri" w:cs="Calibri"/>
          <w:spacing w:val="0"/>
          <w:sz w:val="22"/>
          <w:szCs w:val="22"/>
        </w:rPr>
        <w:t>ür</w:t>
      </w:r>
      <w:r w:rsidR="002E0ADA" w:rsidRPr="005B6341">
        <w:rPr>
          <w:rFonts w:ascii="Calibri" w:hAnsi="Calibri" w:cs="Calibri"/>
          <w:spacing w:val="0"/>
          <w:sz w:val="22"/>
          <w:szCs w:val="22"/>
        </w:rPr>
        <w:t xml:space="preserve"> 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>h</w:t>
      </w:r>
      <w:r w:rsidR="002E0ADA" w:rsidRPr="005B6341">
        <w:rPr>
          <w:rFonts w:ascii="Calibri" w:hAnsi="Calibri" w:cs="Calibri"/>
          <w:spacing w:val="0"/>
          <w:sz w:val="22"/>
          <w:szCs w:val="22"/>
        </w:rPr>
        <w:t>ö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>he</w:t>
      </w:r>
      <w:r w:rsidR="00BA55EE">
        <w:rPr>
          <w:rFonts w:ascii="Calibri" w:hAnsi="Calibri" w:cs="Calibri"/>
          <w:spacing w:val="0"/>
          <w:sz w:val="22"/>
          <w:szCs w:val="22"/>
        </w:rPr>
        <w:t>re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 An</w:t>
      </w:r>
      <w:r w:rsidR="00C80523" w:rsidRPr="005B6341">
        <w:rPr>
          <w:rFonts w:ascii="Calibri" w:hAnsi="Calibri" w:cs="Calibri"/>
          <w:spacing w:val="0"/>
          <w:sz w:val="22"/>
          <w:szCs w:val="22"/>
        </w:rPr>
        <w:t xml:space="preserve">sprüche 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an die Stabilität bietet </w:t>
      </w:r>
      <w:r w:rsidR="00AD5D6E">
        <w:rPr>
          <w:rFonts w:ascii="Calibri" w:hAnsi="Calibri" w:cs="Calibri"/>
          <w:spacing w:val="0"/>
          <w:sz w:val="22"/>
          <w:szCs w:val="22"/>
        </w:rPr>
        <w:t xml:space="preserve">es </w:t>
      </w:r>
      <w:r>
        <w:rPr>
          <w:rFonts w:ascii="Calibri" w:hAnsi="Calibri" w:cs="Calibri"/>
          <w:spacing w:val="0"/>
          <w:sz w:val="22"/>
          <w:szCs w:val="22"/>
        </w:rPr>
        <w:t xml:space="preserve">eine große Auswahl an 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faden- </w:t>
      </w:r>
      <w:r w:rsidR="00E337DE" w:rsidRPr="005B6341">
        <w:rPr>
          <w:rFonts w:ascii="Calibri" w:hAnsi="Calibri" w:cs="Calibri"/>
          <w:spacing w:val="0"/>
          <w:sz w:val="22"/>
          <w:szCs w:val="22"/>
        </w:rPr>
        <w:t>und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 faserverstärkte</w:t>
      </w:r>
      <w:r w:rsidR="00BA55EE">
        <w:rPr>
          <w:rFonts w:ascii="Calibri" w:hAnsi="Calibri" w:cs="Calibri"/>
          <w:spacing w:val="0"/>
          <w:sz w:val="22"/>
          <w:szCs w:val="22"/>
        </w:rPr>
        <w:t>n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 xml:space="preserve"> </w:t>
      </w:r>
      <w:r w:rsidR="00E337DE" w:rsidRPr="005B6341">
        <w:rPr>
          <w:rFonts w:ascii="Calibri" w:hAnsi="Calibri" w:cs="Calibri"/>
          <w:spacing w:val="0"/>
          <w:sz w:val="22"/>
          <w:szCs w:val="22"/>
        </w:rPr>
        <w:t>Verschlusss</w:t>
      </w:r>
      <w:r w:rsidR="006A1BA5" w:rsidRPr="005B6341">
        <w:rPr>
          <w:rFonts w:ascii="Calibri" w:hAnsi="Calibri" w:cs="Calibri"/>
          <w:spacing w:val="0"/>
          <w:sz w:val="22"/>
          <w:szCs w:val="22"/>
        </w:rPr>
        <w:t>treifen</w:t>
      </w:r>
      <w:r w:rsidR="002E0ADA" w:rsidRPr="005B6341">
        <w:rPr>
          <w:rFonts w:ascii="Calibri" w:hAnsi="Calibri" w:cs="Calibri"/>
          <w:spacing w:val="0"/>
          <w:sz w:val="22"/>
          <w:szCs w:val="22"/>
        </w:rPr>
        <w:t>.</w:t>
      </w:r>
      <w:r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A92A1A">
        <w:rPr>
          <w:rFonts w:ascii="Calibri" w:hAnsi="Calibri" w:cs="Calibri"/>
          <w:i/>
          <w:iCs/>
          <w:spacing w:val="0"/>
          <w:sz w:val="22"/>
          <w:szCs w:val="22"/>
        </w:rPr>
        <w:t>ms</w:t>
      </w:r>
    </w:p>
    <w:p w14:paraId="01E91EF5" w14:textId="29F58637" w:rsidR="006A1BA5" w:rsidRPr="00B5626D" w:rsidRDefault="008D5F3E">
      <w:pPr>
        <w:spacing w:line="360" w:lineRule="auto"/>
        <w:ind w:left="0"/>
        <w:jc w:val="both"/>
        <w:rPr>
          <w:rFonts w:ascii="Calibri" w:hAnsi="Calibri" w:cs="Calibri"/>
          <w:i/>
          <w:spacing w:val="0"/>
          <w:sz w:val="16"/>
        </w:rPr>
      </w:pPr>
      <w:r>
        <w:rPr>
          <w:rFonts w:ascii="Calibri" w:hAnsi="Calibri" w:cs="Calibri"/>
          <w:i/>
          <w:spacing w:val="0"/>
          <w:sz w:val="16"/>
        </w:rPr>
        <w:t>52</w:t>
      </w:r>
      <w:r w:rsidR="004913AF">
        <w:rPr>
          <w:rFonts w:ascii="Calibri" w:hAnsi="Calibri" w:cs="Calibri"/>
          <w:i/>
          <w:spacing w:val="0"/>
          <w:sz w:val="16"/>
        </w:rPr>
        <w:t>1</w:t>
      </w:r>
      <w:r w:rsidR="006A1BA5" w:rsidRPr="00B5626D">
        <w:rPr>
          <w:rFonts w:ascii="Calibri" w:hAnsi="Calibri" w:cs="Calibri"/>
          <w:i/>
          <w:spacing w:val="0"/>
          <w:sz w:val="16"/>
        </w:rPr>
        <w:t xml:space="preserve"> Wörter mit </w:t>
      </w:r>
      <w:r>
        <w:rPr>
          <w:rFonts w:ascii="Calibri" w:hAnsi="Calibri" w:cs="Calibri"/>
          <w:i/>
          <w:spacing w:val="0"/>
          <w:sz w:val="16"/>
        </w:rPr>
        <w:t>4</w:t>
      </w:r>
      <w:r w:rsidR="00E83CCF">
        <w:rPr>
          <w:rFonts w:ascii="Calibri" w:hAnsi="Calibri" w:cs="Calibri"/>
          <w:i/>
          <w:spacing w:val="0"/>
          <w:sz w:val="16"/>
        </w:rPr>
        <w:t>.</w:t>
      </w:r>
      <w:r>
        <w:rPr>
          <w:rFonts w:ascii="Calibri" w:hAnsi="Calibri" w:cs="Calibri"/>
          <w:i/>
          <w:spacing w:val="0"/>
          <w:sz w:val="16"/>
        </w:rPr>
        <w:t>2</w:t>
      </w:r>
      <w:r w:rsidR="004913AF">
        <w:rPr>
          <w:rFonts w:ascii="Calibri" w:hAnsi="Calibri" w:cs="Calibri"/>
          <w:i/>
          <w:spacing w:val="0"/>
          <w:sz w:val="16"/>
        </w:rPr>
        <w:t>56</w:t>
      </w:r>
      <w:r w:rsidR="006A1BA5" w:rsidRPr="00B5626D">
        <w:rPr>
          <w:rFonts w:ascii="Calibri" w:hAnsi="Calibri" w:cs="Calibri"/>
          <w:i/>
          <w:spacing w:val="0"/>
          <w:sz w:val="16"/>
        </w:rPr>
        <w:t xml:space="preserve"> Zeichen (inkl. Leerzeichen)</w:t>
      </w:r>
      <w:r w:rsidR="00A92A1A">
        <w:rPr>
          <w:rFonts w:ascii="Calibri" w:hAnsi="Calibri" w:cs="Calibri"/>
          <w:i/>
          <w:spacing w:val="0"/>
          <w:sz w:val="16"/>
        </w:rPr>
        <w:tab/>
      </w:r>
      <w:r w:rsidR="00A92A1A">
        <w:rPr>
          <w:rFonts w:ascii="Calibri" w:hAnsi="Calibri" w:cs="Calibri"/>
          <w:i/>
          <w:spacing w:val="0"/>
          <w:sz w:val="16"/>
        </w:rPr>
        <w:tab/>
      </w:r>
      <w:r w:rsidR="00A92A1A">
        <w:rPr>
          <w:rFonts w:ascii="Calibri" w:hAnsi="Calibri" w:cs="Calibri"/>
          <w:i/>
          <w:spacing w:val="0"/>
          <w:sz w:val="16"/>
        </w:rPr>
        <w:tab/>
        <w:t>Michael Stöcker, Freier Fachjournalist, Darmstadt</w:t>
      </w:r>
    </w:p>
    <w:p w14:paraId="67555666" w14:textId="77777777" w:rsidR="006A1BA5" w:rsidRDefault="006A1BA5">
      <w:pPr>
        <w:spacing w:line="360" w:lineRule="auto"/>
        <w:ind w:left="0"/>
        <w:jc w:val="both"/>
        <w:rPr>
          <w:rFonts w:ascii="Calibri" w:hAnsi="Calibri" w:cs="Calibri"/>
          <w:b/>
          <w:spacing w:val="0"/>
          <w:sz w:val="16"/>
        </w:rPr>
      </w:pPr>
    </w:p>
    <w:p w14:paraId="4FE06624" w14:textId="77777777" w:rsidR="006A1BA5" w:rsidRDefault="00F745DF">
      <w:pPr>
        <w:spacing w:line="360" w:lineRule="auto"/>
        <w:ind w:left="0"/>
        <w:jc w:val="both"/>
        <w:rPr>
          <w:rFonts w:ascii="Calibri" w:hAnsi="Calibri" w:cs="Calibri"/>
          <w:b/>
          <w:spacing w:val="0"/>
          <w:sz w:val="22"/>
          <w:szCs w:val="22"/>
        </w:rPr>
      </w:pPr>
      <w:r w:rsidRPr="00B5626D">
        <w:rPr>
          <w:rFonts w:ascii="Calibri" w:hAnsi="Calibri" w:cs="Calibri"/>
          <w:b/>
          <w:i/>
          <w:spacing w:val="0"/>
          <w:sz w:val="22"/>
          <w:szCs w:val="22"/>
        </w:rPr>
        <w:t>F</w:t>
      </w:r>
      <w:r w:rsidR="006A1BA5" w:rsidRPr="00B5626D">
        <w:rPr>
          <w:rFonts w:ascii="Calibri" w:hAnsi="Calibri" w:cs="Calibri"/>
          <w:b/>
          <w:i/>
          <w:spacing w:val="0"/>
          <w:sz w:val="22"/>
          <w:szCs w:val="22"/>
        </w:rPr>
        <w:t xml:space="preserve">ür die Redaktion: </w:t>
      </w:r>
      <w:r w:rsidR="006A1BA5" w:rsidRPr="00B5626D">
        <w:rPr>
          <w:rFonts w:ascii="Calibri" w:hAnsi="Calibri" w:cs="Calibri"/>
          <w:b/>
          <w:spacing w:val="0"/>
          <w:sz w:val="22"/>
          <w:szCs w:val="22"/>
        </w:rPr>
        <w:t>Text und Bilder stehen Ihnen unt</w:t>
      </w:r>
      <w:r w:rsidR="002E78AA">
        <w:rPr>
          <w:rFonts w:ascii="Calibri" w:hAnsi="Calibri" w:cs="Calibri"/>
          <w:b/>
          <w:spacing w:val="0"/>
          <w:sz w:val="22"/>
          <w:szCs w:val="22"/>
        </w:rPr>
        <w:t>er www.pr-box.de zur Verfügung!</w:t>
      </w:r>
    </w:p>
    <w:p w14:paraId="6EBB50D0" w14:textId="77777777" w:rsidR="002E78AA" w:rsidRPr="0031124F" w:rsidRDefault="002E78AA">
      <w:pPr>
        <w:spacing w:line="360" w:lineRule="auto"/>
        <w:ind w:left="0"/>
        <w:jc w:val="both"/>
        <w:rPr>
          <w:rFonts w:ascii="Calibri" w:hAnsi="Calibri" w:cs="Calibri"/>
          <w:b/>
          <w:spacing w:val="0"/>
        </w:rPr>
      </w:pPr>
    </w:p>
    <w:p w14:paraId="23181E52" w14:textId="77777777" w:rsidR="002E78AA" w:rsidRPr="00D764E2" w:rsidRDefault="002E78AA" w:rsidP="00070EDD">
      <w:pPr>
        <w:spacing w:after="120"/>
        <w:ind w:left="0"/>
        <w:jc w:val="both"/>
        <w:rPr>
          <w:rFonts w:ascii="Calibri" w:hAnsi="Calibri" w:cs="Calibri"/>
          <w:i/>
          <w:spacing w:val="0"/>
          <w:sz w:val="22"/>
          <w:szCs w:val="22"/>
          <w:u w:val="single"/>
        </w:rPr>
      </w:pPr>
      <w:r w:rsidRPr="00D764E2">
        <w:rPr>
          <w:rFonts w:ascii="Calibri" w:hAnsi="Calibri" w:cs="Calibri"/>
          <w:i/>
          <w:spacing w:val="0"/>
          <w:sz w:val="22"/>
          <w:szCs w:val="22"/>
          <w:u w:val="single"/>
        </w:rPr>
        <w:t>Bilder (3 Motive)</w:t>
      </w:r>
    </w:p>
    <w:p w14:paraId="6F4FF2D9" w14:textId="14CDA4A9" w:rsidR="002E78AA" w:rsidRPr="00D764E2" w:rsidRDefault="002E78AA" w:rsidP="00070EDD">
      <w:pPr>
        <w:spacing w:after="120"/>
        <w:ind w:left="0"/>
        <w:jc w:val="both"/>
        <w:rPr>
          <w:rFonts w:ascii="Calibri" w:hAnsi="Calibri" w:cs="Calibri"/>
          <w:i/>
          <w:spacing w:val="0"/>
          <w:sz w:val="22"/>
          <w:szCs w:val="22"/>
        </w:rPr>
      </w:pPr>
      <w:r w:rsidRPr="00D764E2">
        <w:rPr>
          <w:rFonts w:ascii="Calibri" w:hAnsi="Calibri" w:cs="Calibri"/>
          <w:i/>
          <w:spacing w:val="0"/>
          <w:sz w:val="22"/>
          <w:szCs w:val="22"/>
        </w:rPr>
        <w:t>Bild 1:</w:t>
      </w:r>
      <w:r w:rsidR="00F35BC9" w:rsidRPr="00F35BC9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E3276B">
        <w:rPr>
          <w:rFonts w:ascii="Calibri" w:hAnsi="Calibri" w:cs="Calibri"/>
          <w:bCs/>
          <w:spacing w:val="0"/>
          <w:sz w:val="22"/>
          <w:szCs w:val="22"/>
        </w:rPr>
        <w:t xml:space="preserve">Verpackung mit Mehrwert: Im </w:t>
      </w:r>
      <w:r w:rsidR="00F35BC9">
        <w:rPr>
          <w:rFonts w:ascii="Calibri" w:hAnsi="Calibri" w:cs="Calibri"/>
          <w:bCs/>
          <w:spacing w:val="0"/>
          <w:sz w:val="22"/>
          <w:szCs w:val="22"/>
        </w:rPr>
        <w:t xml:space="preserve">Printservice </w:t>
      </w:r>
      <w:r w:rsidR="00E3276B">
        <w:rPr>
          <w:rFonts w:ascii="Calibri" w:hAnsi="Calibri" w:cs="Calibri"/>
          <w:bCs/>
          <w:spacing w:val="0"/>
          <w:sz w:val="22"/>
          <w:szCs w:val="22"/>
        </w:rPr>
        <w:t xml:space="preserve">verleiht </w:t>
      </w:r>
      <w:r w:rsidR="00F35BC9">
        <w:rPr>
          <w:rFonts w:ascii="Calibri" w:hAnsi="Calibri" w:cs="Calibri"/>
          <w:bCs/>
          <w:spacing w:val="0"/>
          <w:sz w:val="22"/>
          <w:szCs w:val="22"/>
        </w:rPr>
        <w:t xml:space="preserve">Schümann </w:t>
      </w:r>
      <w:r w:rsidR="00E3276B">
        <w:rPr>
          <w:rFonts w:ascii="Calibri" w:hAnsi="Calibri" w:cs="Calibri"/>
          <w:bCs/>
          <w:spacing w:val="0"/>
          <w:sz w:val="22"/>
          <w:szCs w:val="22"/>
        </w:rPr>
        <w:t>den Kartonage-Verschlusstreifen zusätzliche Funktionen für die Logistik und das Marketing</w:t>
      </w:r>
      <w:r w:rsidR="00F35BC9">
        <w:rPr>
          <w:rFonts w:ascii="Calibri" w:hAnsi="Calibri" w:cs="Calibri"/>
          <w:bCs/>
          <w:spacing w:val="0"/>
          <w:sz w:val="22"/>
          <w:szCs w:val="22"/>
        </w:rPr>
        <w:t>.</w:t>
      </w:r>
    </w:p>
    <w:p w14:paraId="69245E79" w14:textId="65BE6458" w:rsidR="002E78AA" w:rsidRPr="00D764E2" w:rsidRDefault="002E78AA" w:rsidP="00070EDD">
      <w:pPr>
        <w:spacing w:after="120"/>
        <w:ind w:left="0"/>
        <w:jc w:val="both"/>
        <w:rPr>
          <w:rFonts w:ascii="Calibri" w:hAnsi="Calibri" w:cs="Calibri"/>
          <w:i/>
          <w:spacing w:val="0"/>
          <w:sz w:val="22"/>
          <w:szCs w:val="22"/>
        </w:rPr>
      </w:pPr>
      <w:r w:rsidRPr="00D764E2">
        <w:rPr>
          <w:rFonts w:ascii="Calibri" w:hAnsi="Calibri" w:cs="Calibri"/>
          <w:i/>
          <w:spacing w:val="0"/>
          <w:sz w:val="22"/>
          <w:szCs w:val="22"/>
        </w:rPr>
        <w:lastRenderedPageBreak/>
        <w:t>Bild 2:</w:t>
      </w:r>
      <w:r w:rsidR="00A14597" w:rsidRPr="00A14597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  <w:r w:rsidR="00E3276B">
        <w:rPr>
          <w:rFonts w:ascii="Calibri" w:hAnsi="Calibri" w:cs="Calibri"/>
          <w:bCs/>
          <w:spacing w:val="0"/>
          <w:sz w:val="22"/>
          <w:szCs w:val="22"/>
        </w:rPr>
        <w:t xml:space="preserve">Farbe, Text, Codes, Logos: Der </w:t>
      </w:r>
      <w:r w:rsidR="00A14597">
        <w:rPr>
          <w:rFonts w:ascii="Calibri" w:hAnsi="Calibri" w:cs="Calibri"/>
          <w:bCs/>
          <w:spacing w:val="0"/>
          <w:sz w:val="22"/>
          <w:szCs w:val="22"/>
        </w:rPr>
        <w:t xml:space="preserve">Printservice von Schümann </w:t>
      </w:r>
      <w:r w:rsidR="00E3276B">
        <w:rPr>
          <w:rFonts w:ascii="Calibri" w:hAnsi="Calibri" w:cs="Calibri"/>
          <w:bCs/>
          <w:spacing w:val="0"/>
          <w:sz w:val="22"/>
          <w:szCs w:val="22"/>
        </w:rPr>
        <w:t xml:space="preserve">setzt </w:t>
      </w:r>
      <w:r w:rsidR="00A14597">
        <w:rPr>
          <w:rFonts w:ascii="Calibri" w:hAnsi="Calibri" w:cs="Calibri"/>
          <w:bCs/>
          <w:spacing w:val="0"/>
          <w:sz w:val="22"/>
          <w:szCs w:val="22"/>
        </w:rPr>
        <w:t>auch</w:t>
      </w:r>
      <w:r w:rsidR="00E3276B">
        <w:rPr>
          <w:rFonts w:ascii="Calibri" w:hAnsi="Calibri" w:cs="Calibri"/>
          <w:bCs/>
          <w:spacing w:val="0"/>
          <w:sz w:val="22"/>
          <w:szCs w:val="22"/>
        </w:rPr>
        <w:t xml:space="preserve"> ausgefallene Bedruckungswünsche seiner Kunden um.</w:t>
      </w:r>
    </w:p>
    <w:p w14:paraId="33493AAC" w14:textId="716562D3" w:rsidR="00A14597" w:rsidRDefault="002E78AA" w:rsidP="00070EDD">
      <w:pPr>
        <w:spacing w:after="120"/>
        <w:ind w:left="0"/>
        <w:jc w:val="both"/>
        <w:rPr>
          <w:rFonts w:ascii="Calibri" w:hAnsi="Calibri" w:cs="Calibri"/>
          <w:bCs/>
          <w:spacing w:val="0"/>
          <w:sz w:val="22"/>
          <w:szCs w:val="22"/>
        </w:rPr>
      </w:pPr>
      <w:r w:rsidRPr="00D764E2">
        <w:rPr>
          <w:rFonts w:ascii="Calibri" w:hAnsi="Calibri" w:cs="Calibri"/>
          <w:i/>
          <w:spacing w:val="0"/>
          <w:sz w:val="22"/>
          <w:szCs w:val="22"/>
        </w:rPr>
        <w:t>Bild 3:</w:t>
      </w:r>
      <w:r w:rsidR="00070EDD">
        <w:rPr>
          <w:rFonts w:ascii="Calibri" w:hAnsi="Calibri" w:cs="Calibri"/>
          <w:i/>
          <w:spacing w:val="0"/>
          <w:sz w:val="22"/>
          <w:szCs w:val="22"/>
        </w:rPr>
        <w:t xml:space="preserve"> </w:t>
      </w:r>
      <w:r w:rsidR="00070EDD" w:rsidRPr="00070EDD">
        <w:rPr>
          <w:rFonts w:ascii="Calibri" w:hAnsi="Calibri" w:cs="Calibri"/>
          <w:iCs/>
          <w:spacing w:val="0"/>
          <w:sz w:val="22"/>
          <w:szCs w:val="22"/>
        </w:rPr>
        <w:t>Kleinserie oder Massenverpackung:</w:t>
      </w:r>
      <w:r w:rsidR="00070EDD">
        <w:rPr>
          <w:rFonts w:ascii="Calibri" w:hAnsi="Calibri" w:cs="Calibri"/>
          <w:bCs/>
          <w:spacing w:val="0"/>
          <w:sz w:val="22"/>
          <w:szCs w:val="22"/>
        </w:rPr>
        <w:t xml:space="preserve"> Die bedruck</w:t>
      </w:r>
      <w:r w:rsidR="00BA55EE">
        <w:rPr>
          <w:rFonts w:ascii="Calibri" w:hAnsi="Calibri" w:cs="Calibri"/>
          <w:bCs/>
          <w:spacing w:val="0"/>
          <w:sz w:val="22"/>
          <w:szCs w:val="22"/>
        </w:rPr>
        <w:t>t</w:t>
      </w:r>
      <w:r w:rsidR="00070EDD">
        <w:rPr>
          <w:rFonts w:ascii="Calibri" w:hAnsi="Calibri" w:cs="Calibri"/>
          <w:bCs/>
          <w:spacing w:val="0"/>
          <w:sz w:val="22"/>
          <w:szCs w:val="22"/>
        </w:rPr>
        <w:t xml:space="preserve">en Verschlussstreifen von </w:t>
      </w:r>
      <w:r w:rsidR="00A14597">
        <w:rPr>
          <w:rFonts w:ascii="Calibri" w:hAnsi="Calibri" w:cs="Calibri"/>
          <w:bCs/>
          <w:spacing w:val="0"/>
          <w:sz w:val="22"/>
          <w:szCs w:val="22"/>
        </w:rPr>
        <w:t xml:space="preserve">Schümann </w:t>
      </w:r>
      <w:r w:rsidR="00070EDD">
        <w:rPr>
          <w:rFonts w:ascii="Calibri" w:hAnsi="Calibri" w:cs="Calibri"/>
          <w:bCs/>
          <w:spacing w:val="0"/>
          <w:sz w:val="22"/>
          <w:szCs w:val="22"/>
        </w:rPr>
        <w:t>lassen sich m</w:t>
      </w:r>
      <w:r w:rsidR="00070EDD" w:rsidRPr="00070EDD">
        <w:rPr>
          <w:rFonts w:ascii="Calibri" w:hAnsi="Calibri" w:cs="Calibri"/>
          <w:bCs/>
          <w:spacing w:val="0"/>
          <w:sz w:val="22"/>
          <w:szCs w:val="22"/>
        </w:rPr>
        <w:t xml:space="preserve">anuell oder vollautomatisch </w:t>
      </w:r>
      <w:r w:rsidR="00070EDD">
        <w:rPr>
          <w:rFonts w:ascii="Calibri" w:hAnsi="Calibri" w:cs="Calibri"/>
          <w:bCs/>
          <w:spacing w:val="0"/>
          <w:sz w:val="22"/>
          <w:szCs w:val="22"/>
        </w:rPr>
        <w:t>applizieren.</w:t>
      </w:r>
    </w:p>
    <w:p w14:paraId="1B5CB5D9" w14:textId="40FBDD0D" w:rsidR="00A14597" w:rsidRDefault="00A14597" w:rsidP="00070EDD">
      <w:pPr>
        <w:spacing w:after="120"/>
        <w:ind w:left="0"/>
        <w:jc w:val="both"/>
        <w:rPr>
          <w:rFonts w:ascii="Calibri" w:hAnsi="Calibri" w:cs="Calibri"/>
          <w:bCs/>
          <w:i/>
          <w:spacing w:val="0"/>
          <w:sz w:val="18"/>
          <w:szCs w:val="18"/>
        </w:rPr>
      </w:pPr>
      <w:r w:rsidRPr="00A14597">
        <w:rPr>
          <w:rFonts w:ascii="Calibri" w:hAnsi="Calibri" w:cs="Calibri"/>
          <w:bCs/>
          <w:i/>
          <w:spacing w:val="0"/>
          <w:sz w:val="18"/>
          <w:szCs w:val="18"/>
        </w:rPr>
        <w:t>Alle Bilder: Schümann</w:t>
      </w:r>
    </w:p>
    <w:p w14:paraId="6AF24256" w14:textId="77777777" w:rsidR="009F6A86" w:rsidRDefault="009F6A86" w:rsidP="005938AE">
      <w:pPr>
        <w:spacing w:after="120"/>
        <w:ind w:left="0"/>
        <w:jc w:val="both"/>
        <w:rPr>
          <w:rFonts w:ascii="Calibri" w:hAnsi="Calibri" w:cs="Calibri"/>
          <w:b/>
          <w:bCs/>
          <w:iCs/>
          <w:spacing w:val="0"/>
        </w:rPr>
      </w:pPr>
    </w:p>
    <w:p w14:paraId="1389C199" w14:textId="77777777" w:rsidR="009F6A86" w:rsidRPr="009F6A86" w:rsidRDefault="009F6A86" w:rsidP="009F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i/>
          <w:spacing w:val="0"/>
          <w:sz w:val="22"/>
          <w:szCs w:val="22"/>
        </w:rPr>
      </w:pPr>
      <w:r w:rsidRPr="009F6A86">
        <w:rPr>
          <w:rFonts w:ascii="Calibri" w:hAnsi="Calibri" w:cs="Calibri"/>
          <w:i/>
          <w:spacing w:val="0"/>
          <w:sz w:val="22"/>
          <w:szCs w:val="22"/>
        </w:rPr>
        <w:t>((Infobox))</w:t>
      </w:r>
    </w:p>
    <w:p w14:paraId="508093FB" w14:textId="60C57E43" w:rsidR="005938AE" w:rsidRPr="005938AE" w:rsidRDefault="009F6A86" w:rsidP="009F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b/>
          <w:bCs/>
          <w:iCs/>
          <w:spacing w:val="0"/>
          <w:sz w:val="22"/>
          <w:szCs w:val="22"/>
        </w:rPr>
      </w:pPr>
      <w:r w:rsidRPr="009F6A86">
        <w:rPr>
          <w:rFonts w:ascii="Calibri" w:hAnsi="Calibri" w:cs="Calibri"/>
          <w:b/>
          <w:bCs/>
          <w:iCs/>
          <w:spacing w:val="0"/>
          <w:sz w:val="22"/>
          <w:szCs w:val="22"/>
        </w:rPr>
        <w:t>Unverstärkt oder verstärkt?</w:t>
      </w:r>
    </w:p>
    <w:p w14:paraId="6FB9E5E3" w14:textId="3BDD21F7" w:rsidR="005938AE" w:rsidRPr="005938AE" w:rsidRDefault="005938AE" w:rsidP="009F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iCs/>
          <w:spacing w:val="0"/>
          <w:sz w:val="22"/>
          <w:szCs w:val="22"/>
        </w:rPr>
      </w:pPr>
      <w:r w:rsidRPr="005938AE">
        <w:rPr>
          <w:rFonts w:ascii="Calibri" w:hAnsi="Calibri" w:cs="Calibri"/>
          <w:iCs/>
          <w:spacing w:val="0"/>
          <w:sz w:val="22"/>
          <w:szCs w:val="22"/>
        </w:rPr>
        <w:t xml:space="preserve">Insbesondere wenn Kartonagen höherer Gewichtsklassen zu verpacken sind, setzen immer mehr Logistik-Dienstleister </w:t>
      </w:r>
      <w:r w:rsidR="006D3AF0">
        <w:rPr>
          <w:rFonts w:ascii="Calibri" w:hAnsi="Calibri" w:cs="Calibri"/>
          <w:iCs/>
          <w:spacing w:val="0"/>
          <w:sz w:val="22"/>
          <w:szCs w:val="22"/>
        </w:rPr>
        <w:t xml:space="preserve">auf </w:t>
      </w:r>
      <w:r w:rsidRPr="005938AE">
        <w:rPr>
          <w:rFonts w:ascii="Calibri" w:hAnsi="Calibri" w:cs="Calibri"/>
          <w:iCs/>
          <w:spacing w:val="0"/>
          <w:sz w:val="22"/>
          <w:szCs w:val="22"/>
        </w:rPr>
        <w:t xml:space="preserve">die faser- und fadenverstärkten Nasskleberollen von Schümann. Diese Paketbänder lassen sich nicht nur schnell und präzise auftragen, sondern punkten auch mit einer ganzen Reihe </w:t>
      </w:r>
      <w:r w:rsidR="003F79A0">
        <w:rPr>
          <w:rFonts w:ascii="Calibri" w:hAnsi="Calibri" w:cs="Calibri"/>
          <w:iCs/>
          <w:spacing w:val="0"/>
          <w:sz w:val="22"/>
          <w:szCs w:val="22"/>
        </w:rPr>
        <w:t xml:space="preserve">weiterer </w:t>
      </w:r>
      <w:r w:rsidRPr="005938AE">
        <w:rPr>
          <w:rFonts w:ascii="Calibri" w:hAnsi="Calibri" w:cs="Calibri"/>
          <w:iCs/>
          <w:spacing w:val="0"/>
          <w:sz w:val="22"/>
          <w:szCs w:val="22"/>
        </w:rPr>
        <w:t>Vorteile. Neben der</w:t>
      </w:r>
      <w:r w:rsidR="00624A6A">
        <w:rPr>
          <w:rFonts w:ascii="Calibri" w:hAnsi="Calibri" w:cs="Calibri"/>
          <w:iCs/>
          <w:spacing w:val="0"/>
          <w:sz w:val="22"/>
          <w:szCs w:val="22"/>
        </w:rPr>
        <w:t xml:space="preserve"> besonders</w:t>
      </w:r>
      <w:r w:rsidRPr="005938AE">
        <w:rPr>
          <w:rFonts w:ascii="Calibri" w:hAnsi="Calibri" w:cs="Calibri"/>
          <w:iCs/>
          <w:spacing w:val="0"/>
          <w:sz w:val="22"/>
          <w:szCs w:val="22"/>
        </w:rPr>
        <w:t xml:space="preserve"> hohen</w:t>
      </w:r>
      <w:r w:rsidR="00BA55EE">
        <w:rPr>
          <w:rFonts w:ascii="Calibri" w:hAnsi="Calibri" w:cs="Calibri"/>
          <w:iCs/>
          <w:spacing w:val="0"/>
          <w:sz w:val="22"/>
          <w:szCs w:val="22"/>
        </w:rPr>
        <w:t xml:space="preserve"> Manipulationssicherheit gehört</w:t>
      </w:r>
      <w:r w:rsidRPr="005938AE">
        <w:rPr>
          <w:rFonts w:ascii="Calibri" w:hAnsi="Calibri" w:cs="Calibri"/>
          <w:iCs/>
          <w:spacing w:val="0"/>
          <w:sz w:val="22"/>
          <w:szCs w:val="22"/>
        </w:rPr>
        <w:t xml:space="preserve"> dazu vor allem der stabilisierende Effekt</w:t>
      </w:r>
      <w:r w:rsidR="003F79A0">
        <w:rPr>
          <w:rFonts w:ascii="Calibri" w:hAnsi="Calibri" w:cs="Calibri"/>
          <w:iCs/>
          <w:spacing w:val="0"/>
          <w:sz w:val="22"/>
          <w:szCs w:val="22"/>
        </w:rPr>
        <w:t>.</w:t>
      </w:r>
      <w:r w:rsidRPr="005938AE">
        <w:rPr>
          <w:rFonts w:ascii="Calibri" w:hAnsi="Calibri" w:cs="Calibri"/>
          <w:iCs/>
          <w:spacing w:val="0"/>
          <w:sz w:val="22"/>
          <w:szCs w:val="22"/>
        </w:rPr>
        <w:t xml:space="preserve"> Als langjähriger Partner namhafter Logistik-Unternehmen, die täglich große Volumen zeitkritischer Paketsendungen bewältigen müssen, kennt Sc</w:t>
      </w:r>
      <w:bookmarkStart w:id="0" w:name="_GoBack"/>
      <w:bookmarkEnd w:id="0"/>
      <w:r w:rsidRPr="005938AE">
        <w:rPr>
          <w:rFonts w:ascii="Calibri" w:hAnsi="Calibri" w:cs="Calibri"/>
          <w:iCs/>
          <w:spacing w:val="0"/>
          <w:sz w:val="22"/>
          <w:szCs w:val="22"/>
        </w:rPr>
        <w:t>hümann zudem die hohen Ansprüche seiner Auftraggeber an Termintreue und Flexibilität.</w:t>
      </w:r>
    </w:p>
    <w:p w14:paraId="195C235A" w14:textId="3C369D46" w:rsidR="00AC6C47" w:rsidRPr="009F6A86" w:rsidRDefault="006D3AF0" w:rsidP="009F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bCs/>
          <w:iCs/>
          <w:spacing w:val="0"/>
          <w:sz w:val="16"/>
          <w:szCs w:val="16"/>
        </w:rPr>
      </w:pPr>
      <w:r>
        <w:rPr>
          <w:rFonts w:ascii="Calibri" w:hAnsi="Calibri" w:cs="Calibri"/>
          <w:bCs/>
          <w:i/>
          <w:iCs/>
          <w:spacing w:val="0"/>
          <w:sz w:val="16"/>
          <w:szCs w:val="16"/>
        </w:rPr>
        <w:t>7</w:t>
      </w:r>
      <w:r w:rsidR="00624A6A">
        <w:rPr>
          <w:rFonts w:ascii="Calibri" w:hAnsi="Calibri" w:cs="Calibri"/>
          <w:bCs/>
          <w:i/>
          <w:iCs/>
          <w:spacing w:val="0"/>
          <w:sz w:val="16"/>
          <w:szCs w:val="16"/>
        </w:rPr>
        <w:t>9</w:t>
      </w:r>
      <w:r w:rsidR="009F6A86" w:rsidRPr="009F6A86">
        <w:rPr>
          <w:rFonts w:ascii="Calibri" w:hAnsi="Calibri" w:cs="Calibri"/>
          <w:bCs/>
          <w:i/>
          <w:iCs/>
          <w:spacing w:val="0"/>
          <w:sz w:val="16"/>
          <w:szCs w:val="16"/>
        </w:rPr>
        <w:t xml:space="preserve"> Wörter mit </w:t>
      </w:r>
      <w:r>
        <w:rPr>
          <w:rFonts w:ascii="Calibri" w:hAnsi="Calibri" w:cs="Calibri"/>
          <w:bCs/>
          <w:i/>
          <w:iCs/>
          <w:spacing w:val="0"/>
          <w:sz w:val="16"/>
          <w:szCs w:val="16"/>
        </w:rPr>
        <w:t>6</w:t>
      </w:r>
      <w:r w:rsidR="00624A6A">
        <w:rPr>
          <w:rFonts w:ascii="Calibri" w:hAnsi="Calibri" w:cs="Calibri"/>
          <w:bCs/>
          <w:i/>
          <w:iCs/>
          <w:spacing w:val="0"/>
          <w:sz w:val="16"/>
          <w:szCs w:val="16"/>
        </w:rPr>
        <w:t>6</w:t>
      </w:r>
      <w:r>
        <w:rPr>
          <w:rFonts w:ascii="Calibri" w:hAnsi="Calibri" w:cs="Calibri"/>
          <w:bCs/>
          <w:i/>
          <w:iCs/>
          <w:spacing w:val="0"/>
          <w:sz w:val="16"/>
          <w:szCs w:val="16"/>
        </w:rPr>
        <w:t>6</w:t>
      </w:r>
      <w:r w:rsidR="009F6A86" w:rsidRPr="009F6A86">
        <w:rPr>
          <w:rFonts w:ascii="Calibri" w:hAnsi="Calibri" w:cs="Calibri"/>
          <w:bCs/>
          <w:i/>
          <w:iCs/>
          <w:spacing w:val="0"/>
          <w:sz w:val="16"/>
          <w:szCs w:val="16"/>
        </w:rPr>
        <w:t xml:space="preserve"> Zeichen (inkl. Leerzeichen)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046"/>
      </w:tblGrid>
      <w:tr w:rsidR="00F830F0" w:rsidRPr="00144FBB" w14:paraId="3628D3CE" w14:textId="77777777" w:rsidTr="00E25747">
        <w:tc>
          <w:tcPr>
            <w:tcW w:w="5315" w:type="dxa"/>
          </w:tcPr>
          <w:p w14:paraId="4EB905BF" w14:textId="77777777" w:rsidR="00862234" w:rsidRPr="00144FBB" w:rsidRDefault="00862234" w:rsidP="006676B5">
            <w:pPr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1E47E8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b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b/>
                <w:sz w:val="22"/>
                <w:szCs w:val="22"/>
              </w:rPr>
              <w:t>Hersteller:</w:t>
            </w:r>
          </w:p>
        </w:tc>
        <w:tc>
          <w:tcPr>
            <w:tcW w:w="3046" w:type="dxa"/>
          </w:tcPr>
          <w:p w14:paraId="43B948C0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b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b/>
                <w:spacing w:val="0"/>
                <w:sz w:val="22"/>
                <w:szCs w:val="22"/>
              </w:rPr>
              <w:t>Presseagentur:</w:t>
            </w:r>
          </w:p>
        </w:tc>
      </w:tr>
      <w:tr w:rsidR="00F830F0" w:rsidRPr="00144FBB" w14:paraId="6FF32A99" w14:textId="77777777" w:rsidTr="00E25747">
        <w:tc>
          <w:tcPr>
            <w:tcW w:w="5315" w:type="dxa"/>
          </w:tcPr>
          <w:p w14:paraId="57524872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Herbert Schümann Papierverarbeitungswerk GmbH</w:t>
            </w:r>
          </w:p>
        </w:tc>
        <w:tc>
          <w:tcPr>
            <w:tcW w:w="3046" w:type="dxa"/>
          </w:tcPr>
          <w:p w14:paraId="0AB2299D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Graf &amp; Creative PR</w:t>
            </w:r>
          </w:p>
        </w:tc>
      </w:tr>
      <w:tr w:rsidR="00F830F0" w:rsidRPr="00144FBB" w14:paraId="7BA84EE8" w14:textId="77777777" w:rsidTr="00E25747">
        <w:tc>
          <w:tcPr>
            <w:tcW w:w="5315" w:type="dxa"/>
          </w:tcPr>
          <w:p w14:paraId="5EB6231F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Jürgen Teschner</w:t>
            </w:r>
          </w:p>
        </w:tc>
        <w:tc>
          <w:tcPr>
            <w:tcW w:w="3046" w:type="dxa"/>
          </w:tcPr>
          <w:p w14:paraId="0C6E39B3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Robert-Bosch-Str. 7</w:t>
            </w:r>
          </w:p>
        </w:tc>
      </w:tr>
      <w:tr w:rsidR="00F830F0" w:rsidRPr="00144FBB" w14:paraId="1C7E3183" w14:textId="77777777" w:rsidTr="00E25747">
        <w:tc>
          <w:tcPr>
            <w:tcW w:w="5315" w:type="dxa"/>
          </w:tcPr>
          <w:p w14:paraId="02E8140B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Neckarstraße 15</w:t>
            </w:r>
          </w:p>
        </w:tc>
        <w:tc>
          <w:tcPr>
            <w:tcW w:w="3046" w:type="dxa"/>
          </w:tcPr>
          <w:p w14:paraId="1C55A3EB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D-64293 Darmstadt</w:t>
            </w:r>
          </w:p>
        </w:tc>
      </w:tr>
      <w:tr w:rsidR="00F830F0" w:rsidRPr="00144FBB" w14:paraId="70AEE3A6" w14:textId="77777777" w:rsidTr="00E25747">
        <w:tc>
          <w:tcPr>
            <w:tcW w:w="5315" w:type="dxa"/>
          </w:tcPr>
          <w:p w14:paraId="303E2F7B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D-35260 Stadtallendorf</w:t>
            </w:r>
          </w:p>
        </w:tc>
        <w:tc>
          <w:tcPr>
            <w:tcW w:w="3046" w:type="dxa"/>
          </w:tcPr>
          <w:p w14:paraId="5CB040B2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Tel.: 0049 (0) 61 51 / 42 87 91-0</w:t>
            </w:r>
          </w:p>
        </w:tc>
      </w:tr>
      <w:tr w:rsidR="00F830F0" w:rsidRPr="00144FBB" w14:paraId="3FF7A2DE" w14:textId="77777777" w:rsidTr="00E25747">
        <w:tc>
          <w:tcPr>
            <w:tcW w:w="5315" w:type="dxa"/>
          </w:tcPr>
          <w:p w14:paraId="0060423B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Tel.: 0049 (0) 64 28 / 70 60</w:t>
            </w:r>
          </w:p>
        </w:tc>
        <w:tc>
          <w:tcPr>
            <w:tcW w:w="3046" w:type="dxa"/>
          </w:tcPr>
          <w:p w14:paraId="07D98CB5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Fax: 0049 (0) 61 51 / 42 87 91-9</w:t>
            </w:r>
          </w:p>
        </w:tc>
      </w:tr>
      <w:tr w:rsidR="00F830F0" w:rsidRPr="00144FBB" w14:paraId="4F60981D" w14:textId="77777777" w:rsidTr="00E25747">
        <w:tc>
          <w:tcPr>
            <w:tcW w:w="5315" w:type="dxa"/>
          </w:tcPr>
          <w:p w14:paraId="1A2FFFD3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</w:rPr>
              <w:t>Fax: 0049 (0) 64 28 / 7 06 60</w:t>
            </w:r>
          </w:p>
        </w:tc>
        <w:tc>
          <w:tcPr>
            <w:tcW w:w="3046" w:type="dxa"/>
          </w:tcPr>
          <w:p w14:paraId="3E75FC66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  <w:lang w:val="it-IT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  <w:lang w:val="it-IT"/>
              </w:rPr>
              <w:t>E-</w:t>
            </w:r>
            <w:r w:rsidRPr="00144FB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it-IT"/>
              </w:rPr>
              <w:t xml:space="preserve">Mail: </w:t>
            </w:r>
            <w:hyperlink r:id="rId6" w:history="1">
              <w:r w:rsidRPr="00144FBB">
                <w:rPr>
                  <w:rStyle w:val="Hyperlink"/>
                  <w:rFonts w:ascii="Calibri" w:hAnsi="Calibri" w:cs="Calibri"/>
                  <w:color w:val="000000"/>
                  <w:spacing w:val="0"/>
                  <w:sz w:val="22"/>
                  <w:szCs w:val="22"/>
                  <w:lang w:val="it-IT"/>
                </w:rPr>
                <w:t>info@guc.biz</w:t>
              </w:r>
            </w:hyperlink>
          </w:p>
        </w:tc>
      </w:tr>
      <w:tr w:rsidR="00F830F0" w:rsidRPr="00144FBB" w14:paraId="63D3506E" w14:textId="77777777" w:rsidTr="00E25747">
        <w:tc>
          <w:tcPr>
            <w:tcW w:w="5315" w:type="dxa"/>
          </w:tcPr>
          <w:p w14:paraId="47B8802E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  <w:lang w:val="it-IT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  <w:lang w:val="it-IT"/>
              </w:rPr>
              <w:t>E-Mail: info@schuemann-herbert.com</w:t>
            </w:r>
          </w:p>
        </w:tc>
        <w:tc>
          <w:tcPr>
            <w:tcW w:w="3046" w:type="dxa"/>
          </w:tcPr>
          <w:p w14:paraId="0C1A30EB" w14:textId="77777777" w:rsidR="00F830F0" w:rsidRPr="00144FBB" w:rsidRDefault="00F830F0" w:rsidP="006676B5">
            <w:pPr>
              <w:ind w:left="0"/>
              <w:rPr>
                <w:rFonts w:ascii="Calibri" w:hAnsi="Calibri" w:cs="Calibri"/>
                <w:spacing w:val="0"/>
                <w:sz w:val="22"/>
                <w:szCs w:val="22"/>
                <w:lang w:val="it-IT"/>
              </w:rPr>
            </w:pPr>
            <w:r w:rsidRPr="00144FBB">
              <w:rPr>
                <w:rFonts w:ascii="Calibri" w:hAnsi="Calibri" w:cs="Calibri"/>
                <w:spacing w:val="0"/>
                <w:sz w:val="22"/>
                <w:szCs w:val="22"/>
                <w:lang w:val="it-IT"/>
              </w:rPr>
              <w:t>Internet: www.pr-box.de</w:t>
            </w:r>
          </w:p>
        </w:tc>
      </w:tr>
    </w:tbl>
    <w:p w14:paraId="3CC17A7B" w14:textId="77777777" w:rsidR="006A1BA5" w:rsidRPr="00F830F0" w:rsidRDefault="006A1BA5" w:rsidP="00F830F0">
      <w:pPr>
        <w:spacing w:line="360" w:lineRule="auto"/>
        <w:ind w:left="0"/>
        <w:jc w:val="both"/>
        <w:rPr>
          <w:b/>
          <w:spacing w:val="0"/>
          <w:sz w:val="16"/>
          <w:lang w:val="it-IT"/>
        </w:rPr>
      </w:pPr>
    </w:p>
    <w:sectPr w:rsidR="006A1BA5" w:rsidRPr="00F830F0">
      <w:pgSz w:w="11907" w:h="16840"/>
      <w:pgMar w:top="1418" w:right="2268" w:bottom="15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5DF"/>
    <w:rsid w:val="000127D7"/>
    <w:rsid w:val="000212DA"/>
    <w:rsid w:val="000342D6"/>
    <w:rsid w:val="000411A7"/>
    <w:rsid w:val="00070EDD"/>
    <w:rsid w:val="00077A4F"/>
    <w:rsid w:val="00090A48"/>
    <w:rsid w:val="000B41FC"/>
    <w:rsid w:val="000B5DAF"/>
    <w:rsid w:val="000F70E4"/>
    <w:rsid w:val="0010225D"/>
    <w:rsid w:val="00113A6A"/>
    <w:rsid w:val="00132CF4"/>
    <w:rsid w:val="0013390C"/>
    <w:rsid w:val="00144FBB"/>
    <w:rsid w:val="00160557"/>
    <w:rsid w:val="001657CD"/>
    <w:rsid w:val="00166594"/>
    <w:rsid w:val="00184484"/>
    <w:rsid w:val="00185787"/>
    <w:rsid w:val="001F3CA9"/>
    <w:rsid w:val="001F6996"/>
    <w:rsid w:val="00261E07"/>
    <w:rsid w:val="00264899"/>
    <w:rsid w:val="002672AD"/>
    <w:rsid w:val="002B141D"/>
    <w:rsid w:val="002E0ADA"/>
    <w:rsid w:val="002E78AA"/>
    <w:rsid w:val="003028AB"/>
    <w:rsid w:val="0031124F"/>
    <w:rsid w:val="003674A0"/>
    <w:rsid w:val="00397CFA"/>
    <w:rsid w:val="003B472F"/>
    <w:rsid w:val="003D5D38"/>
    <w:rsid w:val="003E6B93"/>
    <w:rsid w:val="003F79A0"/>
    <w:rsid w:val="00401B0E"/>
    <w:rsid w:val="00445DA7"/>
    <w:rsid w:val="004913AF"/>
    <w:rsid w:val="004A77A6"/>
    <w:rsid w:val="004B7AE8"/>
    <w:rsid w:val="004C5731"/>
    <w:rsid w:val="004D2BED"/>
    <w:rsid w:val="00503742"/>
    <w:rsid w:val="00517AC2"/>
    <w:rsid w:val="00541580"/>
    <w:rsid w:val="005938AE"/>
    <w:rsid w:val="005B6341"/>
    <w:rsid w:val="005E2119"/>
    <w:rsid w:val="005F63B8"/>
    <w:rsid w:val="005F6733"/>
    <w:rsid w:val="006130CC"/>
    <w:rsid w:val="00624A6A"/>
    <w:rsid w:val="00642DF4"/>
    <w:rsid w:val="0064492C"/>
    <w:rsid w:val="00656FC8"/>
    <w:rsid w:val="006676B5"/>
    <w:rsid w:val="006A1BA5"/>
    <w:rsid w:val="006B0024"/>
    <w:rsid w:val="006D2BC5"/>
    <w:rsid w:val="006D3AF0"/>
    <w:rsid w:val="00724F6B"/>
    <w:rsid w:val="00736E87"/>
    <w:rsid w:val="007504B5"/>
    <w:rsid w:val="007B56C6"/>
    <w:rsid w:val="007C52A2"/>
    <w:rsid w:val="00815D06"/>
    <w:rsid w:val="00817861"/>
    <w:rsid w:val="00862234"/>
    <w:rsid w:val="0087639F"/>
    <w:rsid w:val="008D336A"/>
    <w:rsid w:val="008D5F3E"/>
    <w:rsid w:val="008F41F0"/>
    <w:rsid w:val="009012E4"/>
    <w:rsid w:val="00902562"/>
    <w:rsid w:val="0090677F"/>
    <w:rsid w:val="009233FF"/>
    <w:rsid w:val="00937261"/>
    <w:rsid w:val="00954480"/>
    <w:rsid w:val="00962687"/>
    <w:rsid w:val="009629F0"/>
    <w:rsid w:val="00963F53"/>
    <w:rsid w:val="009923A7"/>
    <w:rsid w:val="009B106F"/>
    <w:rsid w:val="009D43AA"/>
    <w:rsid w:val="009F4091"/>
    <w:rsid w:val="009F6A86"/>
    <w:rsid w:val="00A14597"/>
    <w:rsid w:val="00A92A1A"/>
    <w:rsid w:val="00AA09D0"/>
    <w:rsid w:val="00AB716C"/>
    <w:rsid w:val="00AC6C47"/>
    <w:rsid w:val="00AD5D6E"/>
    <w:rsid w:val="00B004FF"/>
    <w:rsid w:val="00B02FA7"/>
    <w:rsid w:val="00B03D7D"/>
    <w:rsid w:val="00B0597A"/>
    <w:rsid w:val="00B06E24"/>
    <w:rsid w:val="00B15F2B"/>
    <w:rsid w:val="00B22864"/>
    <w:rsid w:val="00B3035B"/>
    <w:rsid w:val="00B5626D"/>
    <w:rsid w:val="00B940E7"/>
    <w:rsid w:val="00BA09DC"/>
    <w:rsid w:val="00BA37B3"/>
    <w:rsid w:val="00BA55EE"/>
    <w:rsid w:val="00BA6C18"/>
    <w:rsid w:val="00BD6CB7"/>
    <w:rsid w:val="00BE05EC"/>
    <w:rsid w:val="00BE421D"/>
    <w:rsid w:val="00C156A8"/>
    <w:rsid w:val="00C16690"/>
    <w:rsid w:val="00C456F0"/>
    <w:rsid w:val="00C80523"/>
    <w:rsid w:val="00CF5927"/>
    <w:rsid w:val="00D170DC"/>
    <w:rsid w:val="00D24A4C"/>
    <w:rsid w:val="00D764E2"/>
    <w:rsid w:val="00D9702D"/>
    <w:rsid w:val="00DF2981"/>
    <w:rsid w:val="00E06B1F"/>
    <w:rsid w:val="00E25747"/>
    <w:rsid w:val="00E3276B"/>
    <w:rsid w:val="00E337DE"/>
    <w:rsid w:val="00E52ACD"/>
    <w:rsid w:val="00E5612D"/>
    <w:rsid w:val="00E60B8A"/>
    <w:rsid w:val="00E83CCF"/>
    <w:rsid w:val="00EE4CF2"/>
    <w:rsid w:val="00F044F5"/>
    <w:rsid w:val="00F12CEB"/>
    <w:rsid w:val="00F35BC9"/>
    <w:rsid w:val="00F4777D"/>
    <w:rsid w:val="00F53653"/>
    <w:rsid w:val="00F55E7A"/>
    <w:rsid w:val="00F65FF7"/>
    <w:rsid w:val="00F745DF"/>
    <w:rsid w:val="00F77BBF"/>
    <w:rsid w:val="00F830F0"/>
    <w:rsid w:val="00F86291"/>
    <w:rsid w:val="00F970A0"/>
    <w:rsid w:val="00FB363C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CB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1080"/>
    </w:pPr>
    <w:rPr>
      <w:rFonts w:ascii="Arial" w:hAnsi="Arial"/>
      <w:spacing w:val="-5"/>
    </w:rPr>
  </w:style>
  <w:style w:type="paragraph" w:styleId="berschrift1">
    <w:name w:val="heading 1"/>
    <w:basedOn w:val="Basis-berschrift"/>
    <w:next w:val="Textkrper"/>
    <w:qFormat/>
    <w:pPr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erschrift2">
    <w:name w:val="heading 2"/>
    <w:basedOn w:val="Basis-berschrift"/>
    <w:next w:val="Textkrper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berschrift3">
    <w:name w:val="heading 3"/>
    <w:basedOn w:val="Basis-berschrift"/>
    <w:next w:val="Textkrper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berschrift4">
    <w:name w:val="heading 4"/>
    <w:basedOn w:val="Basis-berschrift"/>
    <w:next w:val="Textkrper"/>
    <w:qFormat/>
    <w:pPr>
      <w:spacing w:before="0" w:after="240" w:line="240" w:lineRule="atLeast"/>
      <w:outlineLvl w:val="3"/>
    </w:pPr>
  </w:style>
  <w:style w:type="paragraph" w:styleId="berschrift5">
    <w:name w:val="heading 5"/>
    <w:basedOn w:val="Basis-berschrift"/>
    <w:next w:val="Textkrper"/>
    <w:qFormat/>
    <w:pPr>
      <w:spacing w:before="0" w:line="240" w:lineRule="atLeast"/>
      <w:ind w:left="1440"/>
      <w:outlineLvl w:val="4"/>
    </w:pPr>
    <w:rPr>
      <w:sz w:val="20"/>
    </w:rPr>
  </w:style>
  <w:style w:type="paragraph" w:styleId="berschrift6">
    <w:name w:val="heading 6"/>
    <w:basedOn w:val="Basis-berschrift"/>
    <w:next w:val="Textkrper"/>
    <w:qFormat/>
    <w:pPr>
      <w:ind w:left="1440"/>
      <w:outlineLvl w:val="5"/>
    </w:pPr>
    <w:rPr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extkrper">
    <w:name w:val="Body Text"/>
    <w:basedOn w:val="Standard"/>
    <w:semiHidden/>
    <w:pPr>
      <w:spacing w:after="240" w:line="240" w:lineRule="atLeast"/>
      <w:jc w:val="both"/>
    </w:pPr>
  </w:style>
  <w:style w:type="paragraph" w:customStyle="1" w:styleId="Basis-Fuzeile">
    <w:name w:val="Basis-Fußzeile"/>
    <w:basedOn w:val="Standard"/>
    <w:pPr>
      <w:keepLines/>
      <w:spacing w:line="200" w:lineRule="atLeast"/>
    </w:pPr>
    <w:rPr>
      <w:sz w:val="16"/>
    </w:rPr>
  </w:style>
  <w:style w:type="paragraph" w:styleId="Umschlagabsenderadresse">
    <w:name w:val="envelope return"/>
    <w:basedOn w:val="Standard"/>
    <w:semiHidden/>
  </w:style>
  <w:style w:type="paragraph" w:customStyle="1" w:styleId="Blockzitat">
    <w:name w:val="Blockzitat"/>
    <w:basedOn w:val="Standar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0"/>
    </w:r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customStyle="1" w:styleId="Dokumentbeschriftung">
    <w:name w:val="Dokumentbeschriftung"/>
    <w:basedOn w:val="berschriftTitelseite"/>
  </w:style>
  <w:style w:type="paragraph" w:customStyle="1" w:styleId="berschriftTitelseite">
    <w:name w:val="Überschrift Titelseite"/>
    <w:basedOn w:val="Basis-berschrift"/>
    <w:next w:val="UnterberschriftTitelseite"/>
    <w:pPr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paragraph" w:styleId="Endnotentext">
    <w:name w:val="endnote text"/>
    <w:basedOn w:val="Basis-Fuzeile"/>
    <w:semiHidden/>
  </w:style>
  <w:style w:type="paragraph" w:styleId="Fuzeile">
    <w:name w:val="footer"/>
    <w:basedOn w:val="Basis-Kopfzeile"/>
    <w:semiHidden/>
  </w:style>
  <w:style w:type="paragraph" w:customStyle="1" w:styleId="Basis-Kopfzeile">
    <w:name w:val="Basis-Kopfzeile"/>
    <w:basedOn w:val="Standard"/>
    <w:pPr>
      <w:keepLines/>
      <w:tabs>
        <w:tab w:val="center" w:pos="4536"/>
        <w:tab w:val="right" w:pos="9072"/>
      </w:tabs>
      <w:spacing w:line="190" w:lineRule="atLeast"/>
      <w:ind w:left="0"/>
    </w:pPr>
    <w:rPr>
      <w:caps/>
      <w:spacing w:val="0"/>
      <w:sz w:val="15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Basis-Fuzeile"/>
    <w:semiHidden/>
  </w:style>
  <w:style w:type="paragraph" w:styleId="Kopfzeile">
    <w:name w:val="header"/>
    <w:basedOn w:val="Basis-Kopfzeile"/>
    <w:semiHidden/>
  </w:style>
  <w:style w:type="paragraph" w:styleId="Index1">
    <w:name w:val="index 1"/>
    <w:basedOn w:val="Basis-Index"/>
    <w:semiHidden/>
  </w:style>
  <w:style w:type="paragraph" w:customStyle="1" w:styleId="Basis-Index">
    <w:name w:val="Basis-Index"/>
    <w:basedOn w:val="Standard"/>
    <w:pPr>
      <w:spacing w:line="240" w:lineRule="atLeast"/>
      <w:ind w:left="360" w:hanging="360"/>
    </w:pPr>
    <w:rPr>
      <w:sz w:val="18"/>
    </w:rPr>
  </w:style>
  <w:style w:type="paragraph" w:styleId="Index2">
    <w:name w:val="index 2"/>
    <w:basedOn w:val="Basis-Index"/>
    <w:semiHidden/>
    <w:pPr>
      <w:spacing w:line="240" w:lineRule="auto"/>
      <w:ind w:left="720"/>
    </w:pPr>
  </w:style>
  <w:style w:type="paragraph" w:styleId="Index3">
    <w:name w:val="index 3"/>
    <w:basedOn w:val="Basis-Index"/>
    <w:semiHidden/>
    <w:pPr>
      <w:spacing w:line="240" w:lineRule="auto"/>
      <w:ind w:left="1080"/>
    </w:pPr>
  </w:style>
  <w:style w:type="paragraph" w:styleId="Index4">
    <w:name w:val="index 4"/>
    <w:basedOn w:val="Basis-Index"/>
    <w:semiHidden/>
    <w:pPr>
      <w:spacing w:line="240" w:lineRule="auto"/>
      <w:ind w:left="1440"/>
    </w:pPr>
  </w:style>
  <w:style w:type="paragraph" w:styleId="Index5">
    <w:name w:val="index 5"/>
    <w:basedOn w:val="Basis-Index"/>
    <w:semiHidden/>
    <w:pPr>
      <w:spacing w:line="240" w:lineRule="auto"/>
      <w:ind w:left="18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character" w:customStyle="1" w:styleId="Einleitung">
    <w:name w:val="Einleitung"/>
    <w:rPr>
      <w:rFonts w:ascii="Arial Black" w:hAnsi="Arial Black"/>
      <w:noProof w:val="0"/>
      <w:spacing w:val="-4"/>
      <w:sz w:val="18"/>
      <w:lang w:val="de-DE"/>
    </w:r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Liste">
    <w:name w:val="List"/>
    <w:basedOn w:val="Textkrper"/>
    <w:semiHidden/>
    <w:pPr>
      <w:ind w:left="1440" w:hanging="360"/>
    </w:pPr>
  </w:style>
  <w:style w:type="paragraph" w:styleId="Aufzhlungszeichen">
    <w:name w:val="List Bullet"/>
    <w:basedOn w:val="Liste"/>
    <w:semiHidden/>
  </w:style>
  <w:style w:type="paragraph" w:styleId="Listennummer">
    <w:name w:val="List Number"/>
    <w:basedOn w:val="Liste"/>
    <w:semiHidden/>
    <w:pPr>
      <w:ind w:left="1080" w:firstLine="0"/>
    </w:pPr>
  </w:style>
  <w:style w:type="paragraph" w:styleId="Makrotext">
    <w:name w:val="macro"/>
    <w:basedOn w:val="Standard"/>
    <w:semiHidden/>
    <w:rPr>
      <w:rFonts w:ascii="Courier New" w:hAnsi="Courier New"/>
    </w:rPr>
  </w:style>
  <w:style w:type="character" w:styleId="Seitenzahl">
    <w:name w:val="page number"/>
    <w:semiHidden/>
    <w:rPr>
      <w:rFonts w:ascii="Arial Black" w:hAnsi="Arial Black"/>
      <w:noProof w:val="0"/>
      <w:spacing w:val="-10"/>
      <w:sz w:val="18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40" w:line="240" w:lineRule="atLeast"/>
      <w:ind w:left="0"/>
    </w:pPr>
  </w:style>
  <w:style w:type="paragraph" w:styleId="Abbildungsverzeichnis">
    <w:name w:val="table of figures"/>
    <w:basedOn w:val="Basis-Inhaltsverzeichnis"/>
    <w:semiHidden/>
    <w:pPr>
      <w:ind w:left="1440" w:hanging="360"/>
    </w:pPr>
  </w:style>
  <w:style w:type="paragraph" w:styleId="Verzeichnis1">
    <w:name w:val="toc 1"/>
    <w:basedOn w:val="Basis-Inhaltsverzeichnis"/>
    <w:semiHidden/>
    <w:rPr>
      <w:spacing w:val="-4"/>
    </w:rPr>
  </w:style>
  <w:style w:type="paragraph" w:styleId="Verzeichnis2">
    <w:name w:val="toc 2"/>
    <w:basedOn w:val="Basis-Inhaltsverzeichnis"/>
    <w:semiHidden/>
    <w:pPr>
      <w:ind w:left="360"/>
    </w:pPr>
  </w:style>
  <w:style w:type="paragraph" w:styleId="Verzeichnis3">
    <w:name w:val="toc 3"/>
    <w:basedOn w:val="Basis-Inhaltsverzeichnis"/>
    <w:semiHidden/>
    <w:pPr>
      <w:ind w:left="360"/>
    </w:pPr>
  </w:style>
  <w:style w:type="paragraph" w:styleId="Verzeichnis4">
    <w:name w:val="toc 4"/>
    <w:basedOn w:val="Basis-Inhaltsverzeichnis"/>
    <w:semiHidden/>
    <w:pPr>
      <w:ind w:left="360"/>
    </w:pPr>
  </w:style>
  <w:style w:type="paragraph" w:styleId="Verzeichnis5">
    <w:name w:val="toc 5"/>
    <w:basedOn w:val="Basis-Inhaltsverzeichnis"/>
    <w:semiHidden/>
    <w:pPr>
      <w:ind w:left="360"/>
    </w:pPr>
  </w:style>
  <w:style w:type="paragraph" w:customStyle="1" w:styleId="Abschnittsbeschriftung">
    <w:name w:val="Abschnittsbeschriftung"/>
    <w:basedOn w:val="Basis-berschrift"/>
    <w:next w:val="Textkrper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FuzeileErste">
    <w:name w:val="Fußzeile Erste"/>
    <w:basedOn w:val="Fuzeile"/>
    <w:pPr>
      <w:pBdr>
        <w:top w:val="single" w:sz="6" w:space="2" w:color="auto"/>
      </w:pBdr>
      <w:spacing w:before="600"/>
    </w:pPr>
  </w:style>
  <w:style w:type="paragraph" w:customStyle="1" w:styleId="Fuzeilegerade">
    <w:name w:val="Fußzeile gerade"/>
    <w:basedOn w:val="Fuzeile"/>
    <w:pPr>
      <w:pBdr>
        <w:top w:val="single" w:sz="6" w:space="2" w:color="auto"/>
      </w:pBdr>
      <w:spacing w:before="600"/>
    </w:pPr>
  </w:style>
  <w:style w:type="paragraph" w:customStyle="1" w:styleId="Fuzeileungerade">
    <w:name w:val="Fußzeile ungerade"/>
    <w:basedOn w:val="Fuzeile"/>
    <w:pPr>
      <w:pBdr>
        <w:top w:val="single" w:sz="6" w:space="2" w:color="auto"/>
      </w:pBdr>
      <w:spacing w:before="600"/>
    </w:pPr>
  </w:style>
  <w:style w:type="paragraph" w:customStyle="1" w:styleId="KopfzeileErste">
    <w:name w:val="Kopfzeile Erste"/>
    <w:basedOn w:val="Kopfzeile"/>
    <w:pPr>
      <w:pBdr>
        <w:top w:val="single" w:sz="6" w:space="2" w:color="auto"/>
      </w:pBdr>
      <w:jc w:val="right"/>
    </w:pPr>
  </w:style>
  <w:style w:type="paragraph" w:customStyle="1" w:styleId="Kopfzeilegerade">
    <w:name w:val="Kopfzeile gerade"/>
    <w:basedOn w:val="Kopfzeile"/>
    <w:pPr>
      <w:pBdr>
        <w:bottom w:val="single" w:sz="6" w:space="1" w:color="auto"/>
      </w:pBdr>
      <w:spacing w:after="600"/>
    </w:pPr>
  </w:style>
  <w:style w:type="paragraph" w:customStyle="1" w:styleId="Kopfzeileungerade">
    <w:name w:val="Kopfzeile ungerade"/>
    <w:basedOn w:val="Kopfzeile"/>
    <w:pPr>
      <w:pBdr>
        <w:bottom w:val="single" w:sz="6" w:space="1" w:color="auto"/>
      </w:pBdr>
      <w:spacing w:after="600"/>
    </w:pPr>
  </w:style>
  <w:style w:type="paragraph" w:customStyle="1" w:styleId="Kapitelbezeichnung">
    <w:name w:val="Kapitelbezeichnung"/>
    <w:basedOn w:val="Kapitelbeschriftung"/>
    <w:pPr>
      <w:framePr w:wrap="auto"/>
    </w:pPr>
  </w:style>
  <w:style w:type="paragraph" w:customStyle="1" w:styleId="Kapitelbeschriftung">
    <w:name w:val="Kapitelbeschriftung"/>
    <w:basedOn w:val="Standard"/>
    <w:pPr>
      <w:framePr w:h="1080" w:hRule="exact" w:hSpace="180" w:wrap="auto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656"/>
      <w:jc w:val="center"/>
    </w:pPr>
    <w:rPr>
      <w:color w:val="FFFFFF"/>
      <w:spacing w:val="-16"/>
      <w:position w:val="4"/>
      <w:sz w:val="26"/>
    </w:rPr>
  </w:style>
  <w:style w:type="paragraph" w:customStyle="1" w:styleId="Kapitelberschrift">
    <w:name w:val="Kapitelüberschrift"/>
    <w:basedOn w:val="Abschnittstitel"/>
    <w:pPr>
      <w:framePr w:wrap="auto"/>
    </w:pPr>
  </w:style>
  <w:style w:type="paragraph" w:customStyle="1" w:styleId="Abschnittstitel">
    <w:name w:val="Abschnittstitel"/>
    <w:basedOn w:val="Standard"/>
    <w:pPr>
      <w:framePr w:h="1080" w:hRule="exact" w:hSpace="180" w:wrap="auto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left="0"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Kapitelunterberschrift">
    <w:name w:val="Kapitelunterüberschrift"/>
    <w:basedOn w:val="Untertitel"/>
  </w:style>
  <w:style w:type="paragraph" w:styleId="Untertitel">
    <w:name w:val="Subtitle"/>
    <w:basedOn w:val="Titel"/>
    <w:next w:val="Textkrper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el">
    <w:name w:val="Title"/>
    <w:basedOn w:val="Basis-berschrift"/>
    <w:next w:val="Untertitel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customStyle="1" w:styleId="Textkrper21">
    <w:name w:val="Textkörper 21"/>
    <w:basedOn w:val="Textkrper"/>
    <w:pPr>
      <w:ind w:left="1440"/>
    </w:pPr>
  </w:style>
  <w:style w:type="paragraph" w:styleId="Listennummer5">
    <w:name w:val="List Number 5"/>
    <w:basedOn w:val="Listennummer"/>
    <w:semiHidden/>
    <w:pPr>
      <w:ind w:left="3240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Listennummer3">
    <w:name w:val="List Number 3"/>
    <w:basedOn w:val="Listennummer"/>
    <w:semiHidden/>
    <w:pPr>
      <w:ind w:left="2520"/>
    </w:pPr>
  </w:style>
  <w:style w:type="paragraph" w:styleId="Aufzhlungszeichen5">
    <w:name w:val="List Bullet 5"/>
    <w:basedOn w:val="Aufzhlungszeichen"/>
    <w:semiHidden/>
    <w:pPr>
      <w:ind w:left="3240"/>
    </w:pPr>
  </w:style>
  <w:style w:type="paragraph" w:styleId="Aufzhlungszeichen4">
    <w:name w:val="List Bullet 4"/>
    <w:basedOn w:val="Aufzhlungszeichen"/>
    <w:semiHidden/>
    <w:pPr>
      <w:ind w:left="288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Liste5">
    <w:name w:val="List 5"/>
    <w:basedOn w:val="Liste"/>
    <w:semiHidden/>
    <w:pPr>
      <w:ind w:left="2880"/>
    </w:pPr>
  </w:style>
  <w:style w:type="paragraph" w:styleId="Liste4">
    <w:name w:val="List 4"/>
    <w:basedOn w:val="Liste"/>
    <w:semiHidden/>
    <w:pPr>
      <w:ind w:left="2520"/>
    </w:pPr>
  </w:style>
  <w:style w:type="paragraph" w:styleId="Liste3">
    <w:name w:val="List 3"/>
    <w:basedOn w:val="Liste"/>
    <w:semiHidden/>
    <w:pPr>
      <w:ind w:left="2160"/>
    </w:pPr>
  </w:style>
  <w:style w:type="paragraph" w:styleId="Liste2">
    <w:name w:val="List 2"/>
    <w:basedOn w:val="Liste"/>
    <w:semiHidden/>
    <w:pPr>
      <w:ind w:left="1800"/>
    </w:pPr>
  </w:style>
  <w:style w:type="character" w:customStyle="1" w:styleId="Herausstellen">
    <w:name w:val="Herausstellen"/>
    <w:rPr>
      <w:rFonts w:ascii="Arial Black" w:hAnsi="Arial Black"/>
      <w:noProof w:val="0"/>
      <w:spacing w:val="-4"/>
      <w:sz w:val="18"/>
      <w:lang w:val="de-DE"/>
    </w:rPr>
  </w:style>
  <w:style w:type="character" w:styleId="Kommentarzeichen">
    <w:name w:val="annotation reference"/>
    <w:semiHidden/>
    <w:rPr>
      <w:rFonts w:ascii="Arial" w:hAnsi="Arial"/>
      <w:noProof w:val="0"/>
      <w:sz w:val="16"/>
      <w:lang w:val="de-DE"/>
    </w:rPr>
  </w:style>
  <w:style w:type="paragraph" w:styleId="Kommentartext">
    <w:name w:val="annotation text"/>
    <w:basedOn w:val="Basis-Fuzeile"/>
    <w:semiHidden/>
  </w:style>
  <w:style w:type="paragraph" w:styleId="Listennummer2">
    <w:name w:val="List Number 2"/>
    <w:basedOn w:val="Listennummer"/>
    <w:semiHidden/>
    <w:pPr>
      <w:ind w:left="2160"/>
    </w:pPr>
  </w:style>
  <w:style w:type="paragraph" w:styleId="Listenfortsetzung">
    <w:name w:val="List Continue"/>
    <w:basedOn w:val="Liste"/>
    <w:semiHidden/>
    <w:pPr>
      <w:ind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paragraph" w:styleId="Standardeinzug">
    <w:name w:val="Normal Indent"/>
    <w:basedOn w:val="Standard"/>
    <w:semiHidden/>
    <w:pPr>
      <w:ind w:left="1440"/>
    </w:pPr>
  </w:style>
  <w:style w:type="paragraph" w:customStyle="1" w:styleId="Absender">
    <w:name w:val="Absender"/>
    <w:basedOn w:val="Standar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customStyle="1" w:styleId="Firmenname">
    <w:name w:val="Firmenname"/>
    <w:basedOn w:val="Standard"/>
    <w:pPr>
      <w:keepNext/>
      <w:keepLines/>
      <w:framePr w:w="4080" w:h="840" w:hSpace="180" w:wrap="notBeside" w:vAnchor="page" w:hAnchor="margin" w:y="913" w:anchorLock="1"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Abschnittsuntertitel">
    <w:name w:val="Abschnittsuntertitel"/>
    <w:basedOn w:val="Standard"/>
    <w:next w:val="Textkrper"/>
    <w:pPr>
      <w:keepNext/>
      <w:spacing w:before="360" w:after="120"/>
    </w:pPr>
    <w:rPr>
      <w:i/>
      <w:kern w:val="28"/>
      <w:sz w:val="26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RGV-berschrift">
    <w:name w:val="toa heading"/>
    <w:basedOn w:val="Standard"/>
    <w:next w:val="Rechtsgrundlagenverzeichni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uto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customStyle="1" w:styleId="TeilBeschriftung">
    <w:name w:val="Teil Beschriftung"/>
    <w:basedOn w:val="Standard"/>
    <w:pPr>
      <w:framePr w:h="1080" w:hRule="exact" w:hSpace="180" w:wrap="auto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656"/>
      <w:jc w:val="center"/>
    </w:pPr>
    <w:rPr>
      <w:color w:val="FFFFFF"/>
      <w:spacing w:val="-16"/>
      <w:position w:val="4"/>
      <w:sz w:val="26"/>
    </w:rPr>
  </w:style>
  <w:style w:type="paragraph" w:customStyle="1" w:styleId="TitelTeildokument">
    <w:name w:val="Titel Teildokument"/>
    <w:basedOn w:val="Standard"/>
    <w:pPr>
      <w:framePr w:h="1080" w:hRule="exact" w:hSpace="180" w:wrap="auto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left="0"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Textkrper-Einzug21">
    <w:name w:val="Textkörper-Einzug 21"/>
    <w:basedOn w:val="Standard"/>
    <w:pPr>
      <w:spacing w:line="360" w:lineRule="auto"/>
      <w:ind w:left="1077"/>
      <w:jc w:val="both"/>
    </w:pPr>
    <w:rPr>
      <w:spacing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left="0"/>
      <w:jc w:val="both"/>
    </w:pPr>
    <w:rPr>
      <w:spacing w:val="-6"/>
      <w:sz w:val="19"/>
    </w:rPr>
  </w:style>
  <w:style w:type="paragraph" w:styleId="Textkrper3">
    <w:name w:val="Body Text 3"/>
    <w:basedOn w:val="Standard"/>
    <w:semiHidden/>
    <w:pPr>
      <w:spacing w:line="360" w:lineRule="auto"/>
      <w:ind w:left="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716C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uc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06C5-BAD2-4357-AB3E-90662DB9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 </Company>
  <LinksUpToDate>false</LinksUpToDate>
  <CharactersWithSpaces>6164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mailto:info@guc.biz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Formatvorlage</dc:creator>
  <cp:keywords/>
  <dc:description/>
  <cp:lastModifiedBy>Kerstin Koch</cp:lastModifiedBy>
  <cp:revision>33</cp:revision>
  <cp:lastPrinted>2010-05-31T07:24:00Z</cp:lastPrinted>
  <dcterms:created xsi:type="dcterms:W3CDTF">2022-02-01T08:08:00Z</dcterms:created>
  <dcterms:modified xsi:type="dcterms:W3CDTF">2022-02-08T11:55:00Z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523903940</vt:i4>
  </property>
  <property fmtid="{D5CDD505-2E9C-101B-9397-08002B2CF9AE}" pid="3" name="_EmailSubject">
    <vt:lpwstr>Schümann-0603, 4D-GIFA-Presse-Einlad.</vt:lpwstr>
  </property>
  <property fmtid="{D5CDD505-2E9C-101B-9397-08002B2CF9AE}" pid="4" name="_AuthorEmail">
    <vt:lpwstr>knoth@guc.biz</vt:lpwstr>
  </property>
  <property fmtid="{D5CDD505-2E9C-101B-9397-08002B2CF9AE}" pid="5" name="_AuthorEmailDisplayName">
    <vt:lpwstr>Gisela Knoth</vt:lpwstr>
  </property>
  <property fmtid="{D5CDD505-2E9C-101B-9397-08002B2CF9AE}" pid="6" name="_ReviewingToolsShownOnce">
    <vt:lpwstr/>
  </property>
</Properties>
</file>