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347068" w14:textId="77777777" w:rsidR="00254B69" w:rsidRPr="00B07930" w:rsidRDefault="00254B69">
      <w:pPr>
        <w:pBdr>
          <w:bottom w:val="single" w:sz="4" w:space="1" w:color="auto"/>
        </w:pBdr>
        <w:ind w:left="0"/>
        <w:jc w:val="both"/>
        <w:rPr>
          <w:rFonts w:ascii="Calibri" w:hAnsi="Calibri" w:cs="Calibri"/>
          <w:bCs/>
          <w:spacing w:val="0"/>
          <w:sz w:val="24"/>
          <w:szCs w:val="24"/>
        </w:rPr>
      </w:pPr>
      <w:bookmarkStart w:id="0" w:name="_GoBack"/>
      <w:bookmarkEnd w:id="0"/>
      <w:r w:rsidRPr="00B07930">
        <w:rPr>
          <w:rFonts w:ascii="Calibri" w:hAnsi="Calibri" w:cs="Calibri"/>
          <w:bCs/>
          <w:spacing w:val="0"/>
          <w:sz w:val="24"/>
          <w:szCs w:val="24"/>
        </w:rPr>
        <w:t>PRESSE-INFORMATION</w:t>
      </w:r>
    </w:p>
    <w:p w14:paraId="2BC909BE" w14:textId="77777777" w:rsidR="00254B69" w:rsidRPr="00B07930" w:rsidRDefault="00254B69">
      <w:pPr>
        <w:ind w:left="0"/>
        <w:jc w:val="both"/>
        <w:rPr>
          <w:rFonts w:ascii="Calibri" w:hAnsi="Calibri" w:cs="Calibri"/>
          <w:b/>
          <w:bCs/>
          <w:spacing w:val="0"/>
          <w:sz w:val="24"/>
          <w:szCs w:val="24"/>
        </w:rPr>
      </w:pPr>
    </w:p>
    <w:p w14:paraId="5A878E32" w14:textId="77777777" w:rsidR="00FD7E14" w:rsidRPr="00B07930" w:rsidRDefault="00FD7E14">
      <w:pPr>
        <w:ind w:left="0"/>
        <w:jc w:val="both"/>
        <w:rPr>
          <w:rFonts w:ascii="Calibri" w:hAnsi="Calibri" w:cs="Calibri"/>
          <w:b/>
          <w:bCs/>
          <w:spacing w:val="0"/>
          <w:sz w:val="24"/>
          <w:szCs w:val="24"/>
        </w:rPr>
      </w:pPr>
    </w:p>
    <w:p w14:paraId="1D66FBA4" w14:textId="7DADC0F1" w:rsidR="00254B69" w:rsidRPr="00B07930" w:rsidRDefault="00E7298B">
      <w:pPr>
        <w:ind w:left="0"/>
        <w:jc w:val="both"/>
        <w:rPr>
          <w:rFonts w:ascii="Calibri" w:hAnsi="Calibri" w:cs="Calibri"/>
          <w:i/>
          <w:iCs/>
          <w:spacing w:val="0"/>
          <w:szCs w:val="24"/>
        </w:rPr>
      </w:pPr>
      <w:r w:rsidRPr="00B07930">
        <w:rPr>
          <w:rFonts w:ascii="Calibri" w:hAnsi="Calibri" w:cs="Calibri"/>
          <w:i/>
          <w:iCs/>
          <w:spacing w:val="0"/>
          <w:szCs w:val="24"/>
        </w:rPr>
        <w:t>Garten- und Landschafts</w:t>
      </w:r>
      <w:r w:rsidR="009C490B" w:rsidRPr="00B07930">
        <w:rPr>
          <w:rFonts w:ascii="Calibri" w:hAnsi="Calibri" w:cs="Calibri"/>
          <w:i/>
          <w:iCs/>
          <w:spacing w:val="0"/>
          <w:szCs w:val="24"/>
        </w:rPr>
        <w:t>pflege</w:t>
      </w:r>
      <w:r w:rsidRPr="00B07930">
        <w:rPr>
          <w:rFonts w:ascii="Calibri" w:hAnsi="Calibri" w:cs="Calibri"/>
          <w:i/>
          <w:iCs/>
          <w:spacing w:val="0"/>
          <w:szCs w:val="24"/>
        </w:rPr>
        <w:t>/</w:t>
      </w:r>
      <w:r w:rsidR="003B62C0" w:rsidRPr="00B07930">
        <w:rPr>
          <w:rFonts w:ascii="Calibri" w:hAnsi="Calibri" w:cs="Calibri"/>
          <w:i/>
          <w:iCs/>
          <w:spacing w:val="0"/>
          <w:szCs w:val="24"/>
        </w:rPr>
        <w:t xml:space="preserve"> </w:t>
      </w:r>
      <w:r w:rsidR="009C490B" w:rsidRPr="00B07930">
        <w:rPr>
          <w:rFonts w:ascii="Calibri" w:hAnsi="Calibri" w:cs="Calibri"/>
          <w:i/>
          <w:iCs/>
          <w:spacing w:val="0"/>
          <w:szCs w:val="24"/>
        </w:rPr>
        <w:t xml:space="preserve">Facility Management/ </w:t>
      </w:r>
      <w:r w:rsidR="003B62C0" w:rsidRPr="00B07930">
        <w:rPr>
          <w:rFonts w:ascii="Calibri" w:hAnsi="Calibri" w:cs="Calibri"/>
          <w:i/>
          <w:iCs/>
          <w:spacing w:val="0"/>
          <w:szCs w:val="24"/>
        </w:rPr>
        <w:t xml:space="preserve">Instandhaltung/ </w:t>
      </w:r>
      <w:r w:rsidR="009C490B" w:rsidRPr="00B07930">
        <w:rPr>
          <w:rFonts w:ascii="Calibri" w:hAnsi="Calibri" w:cs="Calibri"/>
          <w:i/>
          <w:iCs/>
          <w:spacing w:val="0"/>
          <w:szCs w:val="24"/>
        </w:rPr>
        <w:t>Reinigungstechnik</w:t>
      </w:r>
    </w:p>
    <w:p w14:paraId="12D09680" w14:textId="77777777" w:rsidR="00254B69" w:rsidRPr="00B07930" w:rsidRDefault="00254B69">
      <w:pPr>
        <w:ind w:left="0"/>
        <w:rPr>
          <w:rFonts w:ascii="Calibri" w:hAnsi="Calibri" w:cs="Calibri"/>
          <w:sz w:val="16"/>
          <w:szCs w:val="16"/>
        </w:rPr>
      </w:pPr>
    </w:p>
    <w:p w14:paraId="77ABC675" w14:textId="77777777" w:rsidR="00D139BD" w:rsidRPr="00B07930" w:rsidRDefault="00D139BD" w:rsidP="009C490B">
      <w:pPr>
        <w:spacing w:after="120"/>
        <w:ind w:left="0"/>
        <w:jc w:val="both"/>
        <w:rPr>
          <w:rFonts w:ascii="Calibri" w:hAnsi="Calibri"/>
          <w:b/>
          <w:bCs/>
          <w:spacing w:val="-2"/>
          <w:sz w:val="40"/>
          <w:szCs w:val="40"/>
        </w:rPr>
      </w:pPr>
      <w:r w:rsidRPr="00B07930">
        <w:rPr>
          <w:rFonts w:ascii="Calibri" w:hAnsi="Calibri"/>
          <w:b/>
          <w:bCs/>
          <w:spacing w:val="-2"/>
          <w:sz w:val="40"/>
          <w:szCs w:val="40"/>
        </w:rPr>
        <w:t>Nach dem Mähen eine ausgiebige Dusche</w:t>
      </w:r>
    </w:p>
    <w:p w14:paraId="36394737" w14:textId="22383695" w:rsidR="00D139BD" w:rsidRPr="00B07930" w:rsidRDefault="00D139BD" w:rsidP="009C490B">
      <w:pPr>
        <w:spacing w:after="240"/>
        <w:ind w:left="0"/>
        <w:jc w:val="both"/>
        <w:rPr>
          <w:rFonts w:ascii="Calibri" w:hAnsi="Calibri"/>
          <w:b/>
          <w:bCs/>
          <w:spacing w:val="-2"/>
          <w:sz w:val="24"/>
          <w:szCs w:val="24"/>
        </w:rPr>
      </w:pPr>
      <w:r w:rsidRPr="00B07930">
        <w:rPr>
          <w:rFonts w:ascii="Calibri" w:hAnsi="Calibri"/>
          <w:b/>
          <w:bCs/>
          <w:spacing w:val="-2"/>
          <w:sz w:val="24"/>
          <w:szCs w:val="24"/>
        </w:rPr>
        <w:t>Waschautomaten der Rapid Group reinigen Rasenmäh-Roboter schnell und gründlich</w:t>
      </w:r>
    </w:p>
    <w:p w14:paraId="507932D3" w14:textId="7F89F330" w:rsidR="009A09E8" w:rsidRPr="00B07930" w:rsidRDefault="00F306C9" w:rsidP="0032354A">
      <w:pPr>
        <w:spacing w:after="120" w:line="360" w:lineRule="auto"/>
        <w:ind w:left="0"/>
        <w:jc w:val="both"/>
        <w:rPr>
          <w:rFonts w:ascii="Calibri" w:hAnsi="Calibri"/>
          <w:b/>
          <w:bCs/>
          <w:spacing w:val="0"/>
          <w:sz w:val="22"/>
          <w:szCs w:val="22"/>
        </w:rPr>
      </w:pPr>
      <w:r w:rsidRPr="00B07930">
        <w:rPr>
          <w:rFonts w:ascii="Calibri" w:hAnsi="Calibri"/>
          <w:b/>
          <w:bCs/>
          <w:spacing w:val="0"/>
          <w:sz w:val="22"/>
          <w:szCs w:val="22"/>
        </w:rPr>
        <w:t>Mit Beginn der</w:t>
      </w:r>
      <w:r w:rsidR="00070E1B" w:rsidRPr="00B07930">
        <w:rPr>
          <w:rFonts w:ascii="Calibri" w:hAnsi="Calibri"/>
          <w:b/>
          <w:bCs/>
          <w:spacing w:val="0"/>
          <w:sz w:val="22"/>
          <w:szCs w:val="22"/>
        </w:rPr>
        <w:t xml:space="preserve"> Gartensaison</w:t>
      </w:r>
      <w:r w:rsidRPr="00B07930">
        <w:rPr>
          <w:rFonts w:ascii="Calibri" w:hAnsi="Calibri"/>
          <w:b/>
          <w:bCs/>
          <w:spacing w:val="0"/>
          <w:sz w:val="22"/>
          <w:szCs w:val="22"/>
        </w:rPr>
        <w:t xml:space="preserve"> </w:t>
      </w:r>
      <w:r w:rsidR="00070E1B" w:rsidRPr="00B07930">
        <w:rPr>
          <w:rFonts w:ascii="Calibri" w:hAnsi="Calibri"/>
          <w:b/>
          <w:bCs/>
          <w:spacing w:val="0"/>
          <w:sz w:val="22"/>
          <w:szCs w:val="22"/>
        </w:rPr>
        <w:t xml:space="preserve">ziehen </w:t>
      </w:r>
      <w:r w:rsidR="00742E44" w:rsidRPr="00B07930">
        <w:rPr>
          <w:rFonts w:ascii="Calibri" w:hAnsi="Calibri"/>
          <w:b/>
          <w:bCs/>
          <w:spacing w:val="0"/>
          <w:sz w:val="22"/>
          <w:szCs w:val="22"/>
        </w:rPr>
        <w:t xml:space="preserve">wieder zahlreiche </w:t>
      </w:r>
      <w:r w:rsidRPr="00B07930">
        <w:rPr>
          <w:rFonts w:ascii="Calibri" w:hAnsi="Calibri"/>
          <w:b/>
          <w:bCs/>
          <w:spacing w:val="0"/>
          <w:sz w:val="22"/>
          <w:szCs w:val="22"/>
        </w:rPr>
        <w:t>Mähroboter</w:t>
      </w:r>
      <w:r w:rsidR="00070E1B" w:rsidRPr="00B07930">
        <w:rPr>
          <w:rFonts w:ascii="Calibri" w:hAnsi="Calibri"/>
          <w:b/>
          <w:bCs/>
          <w:spacing w:val="0"/>
          <w:sz w:val="22"/>
          <w:szCs w:val="22"/>
        </w:rPr>
        <w:t xml:space="preserve"> ihre Kreise auf privaten und öffentlichen</w:t>
      </w:r>
      <w:r w:rsidR="00BD012A" w:rsidRPr="00B07930">
        <w:rPr>
          <w:rFonts w:ascii="Calibri" w:hAnsi="Calibri"/>
          <w:b/>
          <w:bCs/>
          <w:spacing w:val="0"/>
          <w:sz w:val="22"/>
          <w:szCs w:val="22"/>
        </w:rPr>
        <w:t xml:space="preserve"> Grünflächen</w:t>
      </w:r>
      <w:r w:rsidR="00070E1B" w:rsidRPr="00B07930">
        <w:rPr>
          <w:rFonts w:ascii="Calibri" w:hAnsi="Calibri"/>
          <w:b/>
          <w:bCs/>
          <w:spacing w:val="0"/>
          <w:sz w:val="22"/>
          <w:szCs w:val="22"/>
        </w:rPr>
        <w:t>.</w:t>
      </w:r>
      <w:r w:rsidR="00215EC9" w:rsidRPr="00B07930">
        <w:rPr>
          <w:rFonts w:ascii="Calibri" w:hAnsi="Calibri"/>
          <w:b/>
          <w:bCs/>
          <w:spacing w:val="0"/>
          <w:sz w:val="22"/>
          <w:szCs w:val="22"/>
        </w:rPr>
        <w:t xml:space="preserve"> </w:t>
      </w:r>
      <w:r w:rsidR="002026B9" w:rsidRPr="00B07930">
        <w:rPr>
          <w:rFonts w:ascii="Calibri" w:hAnsi="Calibri"/>
          <w:b/>
          <w:bCs/>
          <w:spacing w:val="0"/>
          <w:sz w:val="22"/>
          <w:szCs w:val="22"/>
        </w:rPr>
        <w:t xml:space="preserve">Insbesondere die professionellen Anwender </w:t>
      </w:r>
      <w:r w:rsidR="00597C1A" w:rsidRPr="00B07930">
        <w:rPr>
          <w:rFonts w:ascii="Calibri" w:hAnsi="Calibri"/>
          <w:b/>
          <w:bCs/>
          <w:spacing w:val="0"/>
          <w:sz w:val="22"/>
          <w:szCs w:val="22"/>
        </w:rPr>
        <w:t>der</w:t>
      </w:r>
      <w:r w:rsidR="002026B9" w:rsidRPr="00B07930">
        <w:rPr>
          <w:rFonts w:ascii="Calibri" w:hAnsi="Calibri"/>
          <w:b/>
          <w:bCs/>
          <w:spacing w:val="0"/>
          <w:sz w:val="22"/>
          <w:szCs w:val="22"/>
        </w:rPr>
        <w:t xml:space="preserve"> </w:t>
      </w:r>
      <w:r w:rsidR="00742E44" w:rsidRPr="00B07930">
        <w:rPr>
          <w:rFonts w:ascii="Calibri" w:hAnsi="Calibri"/>
          <w:b/>
          <w:bCs/>
          <w:spacing w:val="0"/>
          <w:sz w:val="22"/>
          <w:szCs w:val="22"/>
        </w:rPr>
        <w:t>Garten</w:t>
      </w:r>
      <w:r w:rsidR="00597C1A" w:rsidRPr="00B07930">
        <w:rPr>
          <w:rFonts w:ascii="Calibri" w:hAnsi="Calibri"/>
          <w:b/>
          <w:bCs/>
          <w:spacing w:val="0"/>
          <w:sz w:val="22"/>
          <w:szCs w:val="22"/>
        </w:rPr>
        <w:t xml:space="preserve">- </w:t>
      </w:r>
      <w:r w:rsidR="002026B9" w:rsidRPr="00B07930">
        <w:rPr>
          <w:rFonts w:ascii="Calibri" w:hAnsi="Calibri"/>
          <w:b/>
          <w:bCs/>
          <w:spacing w:val="0"/>
          <w:sz w:val="22"/>
          <w:szCs w:val="22"/>
        </w:rPr>
        <w:t xml:space="preserve">und </w:t>
      </w:r>
      <w:r w:rsidR="00742E44" w:rsidRPr="00B07930">
        <w:rPr>
          <w:rFonts w:ascii="Calibri" w:hAnsi="Calibri"/>
          <w:b/>
          <w:bCs/>
          <w:spacing w:val="0"/>
          <w:sz w:val="22"/>
          <w:szCs w:val="22"/>
        </w:rPr>
        <w:t>Landschafts</w:t>
      </w:r>
      <w:r w:rsidR="002026B9" w:rsidRPr="00B07930">
        <w:rPr>
          <w:rFonts w:ascii="Calibri" w:hAnsi="Calibri"/>
          <w:b/>
          <w:bCs/>
          <w:spacing w:val="0"/>
          <w:sz w:val="22"/>
          <w:szCs w:val="22"/>
        </w:rPr>
        <w:t xml:space="preserve">pflege nutzen </w:t>
      </w:r>
      <w:r w:rsidR="00BD012A" w:rsidRPr="00B07930">
        <w:rPr>
          <w:rFonts w:ascii="Calibri" w:hAnsi="Calibri"/>
          <w:b/>
          <w:bCs/>
          <w:spacing w:val="0"/>
          <w:sz w:val="22"/>
          <w:szCs w:val="22"/>
        </w:rPr>
        <w:t>die</w:t>
      </w:r>
      <w:r w:rsidR="00742E44" w:rsidRPr="00B07930">
        <w:rPr>
          <w:rFonts w:ascii="Calibri" w:hAnsi="Calibri"/>
          <w:b/>
          <w:bCs/>
          <w:spacing w:val="0"/>
          <w:sz w:val="22"/>
          <w:szCs w:val="22"/>
        </w:rPr>
        <w:t xml:space="preserve"> </w:t>
      </w:r>
      <w:r w:rsidR="008C3BFB" w:rsidRPr="00B07930">
        <w:rPr>
          <w:rFonts w:ascii="Calibri" w:hAnsi="Calibri"/>
          <w:b/>
          <w:bCs/>
          <w:spacing w:val="0"/>
          <w:sz w:val="22"/>
          <w:szCs w:val="22"/>
        </w:rPr>
        <w:t xml:space="preserve">schnittigen </w:t>
      </w:r>
      <w:r w:rsidR="00742E44" w:rsidRPr="00B07930">
        <w:rPr>
          <w:rFonts w:ascii="Calibri" w:hAnsi="Calibri"/>
          <w:b/>
          <w:bCs/>
          <w:spacing w:val="0"/>
          <w:sz w:val="22"/>
          <w:szCs w:val="22"/>
        </w:rPr>
        <w:t xml:space="preserve">Helfer </w:t>
      </w:r>
      <w:r w:rsidR="00597C1A" w:rsidRPr="00B07930">
        <w:rPr>
          <w:rFonts w:ascii="Calibri" w:hAnsi="Calibri"/>
          <w:b/>
          <w:bCs/>
          <w:spacing w:val="0"/>
          <w:sz w:val="22"/>
          <w:szCs w:val="22"/>
        </w:rPr>
        <w:t xml:space="preserve">inzwischen im großen Stil </w:t>
      </w:r>
      <w:r w:rsidR="00BD012A" w:rsidRPr="00B07930">
        <w:rPr>
          <w:rFonts w:ascii="Calibri" w:hAnsi="Calibri"/>
          <w:b/>
          <w:bCs/>
          <w:spacing w:val="0"/>
          <w:sz w:val="22"/>
          <w:szCs w:val="22"/>
        </w:rPr>
        <w:t>un</w:t>
      </w:r>
      <w:r w:rsidR="00F24A16" w:rsidRPr="00B07930">
        <w:rPr>
          <w:rFonts w:ascii="Calibri" w:hAnsi="Calibri"/>
          <w:b/>
          <w:bCs/>
          <w:spacing w:val="0"/>
          <w:sz w:val="22"/>
          <w:szCs w:val="22"/>
        </w:rPr>
        <w:t xml:space="preserve">d </w:t>
      </w:r>
      <w:r w:rsidR="00BD012A" w:rsidRPr="00B07930">
        <w:rPr>
          <w:rFonts w:ascii="Calibri" w:hAnsi="Calibri"/>
          <w:b/>
          <w:bCs/>
          <w:spacing w:val="0"/>
          <w:sz w:val="22"/>
          <w:szCs w:val="22"/>
        </w:rPr>
        <w:t>setzen</w:t>
      </w:r>
      <w:r w:rsidR="008C3BFB" w:rsidRPr="00B07930">
        <w:rPr>
          <w:rFonts w:ascii="Calibri" w:hAnsi="Calibri"/>
          <w:b/>
          <w:bCs/>
          <w:spacing w:val="0"/>
          <w:sz w:val="22"/>
          <w:szCs w:val="22"/>
        </w:rPr>
        <w:t xml:space="preserve"> </w:t>
      </w:r>
      <w:r w:rsidR="00BD012A" w:rsidRPr="00B07930">
        <w:rPr>
          <w:rFonts w:ascii="Calibri" w:hAnsi="Calibri"/>
          <w:b/>
          <w:bCs/>
          <w:spacing w:val="0"/>
          <w:sz w:val="22"/>
          <w:szCs w:val="22"/>
        </w:rPr>
        <w:t xml:space="preserve">damit wertvolle Personalkapazitäten </w:t>
      </w:r>
      <w:r w:rsidR="008C3BFB" w:rsidRPr="00B07930">
        <w:rPr>
          <w:rFonts w:ascii="Calibri" w:hAnsi="Calibri"/>
          <w:b/>
          <w:bCs/>
          <w:spacing w:val="0"/>
          <w:sz w:val="22"/>
          <w:szCs w:val="22"/>
        </w:rPr>
        <w:t xml:space="preserve">frei. </w:t>
      </w:r>
      <w:r w:rsidR="00597C1A" w:rsidRPr="00B07930">
        <w:rPr>
          <w:rFonts w:ascii="Calibri" w:hAnsi="Calibri"/>
          <w:b/>
          <w:bCs/>
          <w:spacing w:val="0"/>
          <w:sz w:val="22"/>
          <w:szCs w:val="22"/>
        </w:rPr>
        <w:t xml:space="preserve">Da vielerorts bereits </w:t>
      </w:r>
      <w:r w:rsidR="00AC15A8" w:rsidRPr="00B07930">
        <w:rPr>
          <w:rFonts w:ascii="Calibri" w:hAnsi="Calibri"/>
          <w:b/>
          <w:bCs/>
          <w:spacing w:val="0"/>
          <w:sz w:val="22"/>
          <w:szCs w:val="22"/>
        </w:rPr>
        <w:t>ganze</w:t>
      </w:r>
      <w:r w:rsidR="008C3BFB" w:rsidRPr="00B07930">
        <w:rPr>
          <w:rFonts w:ascii="Calibri" w:hAnsi="Calibri"/>
          <w:b/>
          <w:bCs/>
          <w:spacing w:val="0"/>
          <w:sz w:val="22"/>
          <w:szCs w:val="22"/>
        </w:rPr>
        <w:t xml:space="preserve"> Mähroboter</w:t>
      </w:r>
      <w:r w:rsidR="00597C1A" w:rsidRPr="00B07930">
        <w:rPr>
          <w:rFonts w:ascii="Calibri" w:hAnsi="Calibri"/>
          <w:b/>
          <w:bCs/>
          <w:spacing w:val="0"/>
          <w:sz w:val="22"/>
          <w:szCs w:val="22"/>
        </w:rPr>
        <w:t>-F</w:t>
      </w:r>
      <w:r w:rsidR="008C3BFB" w:rsidRPr="00B07930">
        <w:rPr>
          <w:rFonts w:ascii="Calibri" w:hAnsi="Calibri"/>
          <w:b/>
          <w:bCs/>
          <w:spacing w:val="0"/>
          <w:sz w:val="22"/>
          <w:szCs w:val="22"/>
        </w:rPr>
        <w:t xml:space="preserve">lotten </w:t>
      </w:r>
      <w:r w:rsidR="007C7BF1" w:rsidRPr="00B07930">
        <w:rPr>
          <w:rFonts w:ascii="Calibri" w:hAnsi="Calibri"/>
          <w:b/>
          <w:bCs/>
          <w:spacing w:val="0"/>
          <w:sz w:val="22"/>
          <w:szCs w:val="22"/>
        </w:rPr>
        <w:t>im Einsatz sind</w:t>
      </w:r>
      <w:r w:rsidR="00597C1A" w:rsidRPr="00B07930">
        <w:rPr>
          <w:rFonts w:ascii="Calibri" w:hAnsi="Calibri"/>
          <w:b/>
          <w:bCs/>
          <w:spacing w:val="0"/>
          <w:sz w:val="22"/>
          <w:szCs w:val="22"/>
        </w:rPr>
        <w:t xml:space="preserve">, stellt sich </w:t>
      </w:r>
      <w:r w:rsidR="00411C6F" w:rsidRPr="00B07930">
        <w:rPr>
          <w:rFonts w:ascii="Calibri" w:hAnsi="Calibri"/>
          <w:b/>
          <w:bCs/>
          <w:spacing w:val="0"/>
          <w:sz w:val="22"/>
          <w:szCs w:val="22"/>
        </w:rPr>
        <w:t>immer häufiger</w:t>
      </w:r>
      <w:r w:rsidR="00597C1A" w:rsidRPr="00B07930">
        <w:rPr>
          <w:rFonts w:ascii="Calibri" w:hAnsi="Calibri"/>
          <w:b/>
          <w:bCs/>
          <w:spacing w:val="0"/>
          <w:sz w:val="22"/>
          <w:szCs w:val="22"/>
        </w:rPr>
        <w:t xml:space="preserve"> die Frage, wie sich die Geräte nach ihrem </w:t>
      </w:r>
      <w:r w:rsidR="008C3BFB" w:rsidRPr="00B07930">
        <w:rPr>
          <w:rFonts w:ascii="Calibri" w:hAnsi="Calibri"/>
          <w:b/>
          <w:bCs/>
          <w:spacing w:val="0"/>
          <w:sz w:val="22"/>
          <w:szCs w:val="22"/>
        </w:rPr>
        <w:t>Einsatz</w:t>
      </w:r>
      <w:r w:rsidR="00597C1A" w:rsidRPr="00B07930">
        <w:rPr>
          <w:rFonts w:ascii="Calibri" w:hAnsi="Calibri"/>
          <w:b/>
          <w:bCs/>
          <w:spacing w:val="0"/>
          <w:sz w:val="22"/>
          <w:szCs w:val="22"/>
        </w:rPr>
        <w:t xml:space="preserve"> effizient reinigen lassen. Die Rapid Group bietet dazu ihre W</w:t>
      </w:r>
      <w:r w:rsidR="00362BF0" w:rsidRPr="00B07930">
        <w:rPr>
          <w:rFonts w:ascii="Calibri" w:hAnsi="Calibri"/>
          <w:b/>
          <w:bCs/>
          <w:spacing w:val="0"/>
          <w:sz w:val="22"/>
          <w:szCs w:val="22"/>
        </w:rPr>
        <w:t xml:space="preserve">aschautomaten TWA 170 und TWA 280 </w:t>
      </w:r>
      <w:r w:rsidR="00597C1A" w:rsidRPr="00B07930">
        <w:rPr>
          <w:rFonts w:ascii="Calibri" w:hAnsi="Calibri"/>
          <w:b/>
          <w:bCs/>
          <w:spacing w:val="0"/>
          <w:sz w:val="22"/>
          <w:szCs w:val="22"/>
        </w:rPr>
        <w:t>an.</w:t>
      </w:r>
    </w:p>
    <w:p w14:paraId="6F8BD916" w14:textId="6189078C" w:rsidR="00591B53" w:rsidRPr="00B07930" w:rsidRDefault="00622F0E" w:rsidP="008C18C4">
      <w:pPr>
        <w:spacing w:after="120" w:line="360" w:lineRule="auto"/>
        <w:ind w:left="0"/>
        <w:jc w:val="both"/>
        <w:rPr>
          <w:rFonts w:ascii="Calibri" w:hAnsi="Calibri"/>
          <w:spacing w:val="0"/>
          <w:sz w:val="22"/>
          <w:szCs w:val="22"/>
        </w:rPr>
      </w:pPr>
      <w:r w:rsidRPr="00B07930">
        <w:rPr>
          <w:rFonts w:ascii="Calibri" w:hAnsi="Calibri"/>
          <w:i/>
          <w:iCs/>
          <w:spacing w:val="0"/>
          <w:sz w:val="22"/>
          <w:szCs w:val="22"/>
        </w:rPr>
        <w:t xml:space="preserve">Riedstadt, </w:t>
      </w:r>
      <w:r w:rsidR="00D1792D" w:rsidRPr="00B07930">
        <w:rPr>
          <w:rFonts w:ascii="Calibri" w:hAnsi="Calibri"/>
          <w:i/>
          <w:iCs/>
          <w:spacing w:val="0"/>
          <w:sz w:val="22"/>
          <w:szCs w:val="22"/>
        </w:rPr>
        <w:t>April 20</w:t>
      </w:r>
      <w:r w:rsidR="006331FA" w:rsidRPr="00B07930">
        <w:rPr>
          <w:rFonts w:ascii="Calibri" w:hAnsi="Calibri"/>
          <w:i/>
          <w:iCs/>
          <w:spacing w:val="0"/>
          <w:sz w:val="22"/>
          <w:szCs w:val="22"/>
        </w:rPr>
        <w:t>22</w:t>
      </w:r>
      <w:r w:rsidRPr="00B07930">
        <w:rPr>
          <w:rFonts w:ascii="Calibri" w:hAnsi="Calibri"/>
          <w:i/>
          <w:iCs/>
          <w:spacing w:val="0"/>
          <w:sz w:val="22"/>
          <w:szCs w:val="22"/>
        </w:rPr>
        <w:t xml:space="preserve">. </w:t>
      </w:r>
      <w:r w:rsidRPr="00B07930">
        <w:rPr>
          <w:rFonts w:ascii="Calibri" w:hAnsi="Calibri"/>
          <w:spacing w:val="0"/>
          <w:sz w:val="22"/>
          <w:szCs w:val="22"/>
        </w:rPr>
        <w:t>–</w:t>
      </w:r>
      <w:r w:rsidR="00C56EB0" w:rsidRPr="00B07930">
        <w:rPr>
          <w:rFonts w:ascii="Calibri" w:hAnsi="Calibri"/>
          <w:spacing w:val="0"/>
          <w:sz w:val="22"/>
          <w:szCs w:val="22"/>
        </w:rPr>
        <w:t xml:space="preserve"> </w:t>
      </w:r>
      <w:r w:rsidR="004540B6" w:rsidRPr="00B07930">
        <w:rPr>
          <w:rFonts w:ascii="Calibri" w:hAnsi="Calibri"/>
          <w:spacing w:val="0"/>
          <w:sz w:val="22"/>
          <w:szCs w:val="22"/>
        </w:rPr>
        <w:t>Nach einmal erfolgter Installation und Programmierung zieh</w:t>
      </w:r>
      <w:r w:rsidR="007C7BF1" w:rsidRPr="00B07930">
        <w:rPr>
          <w:rFonts w:ascii="Calibri" w:hAnsi="Calibri"/>
          <w:spacing w:val="0"/>
          <w:sz w:val="22"/>
          <w:szCs w:val="22"/>
        </w:rPr>
        <w:t xml:space="preserve">en mobile Mähroboter </w:t>
      </w:r>
      <w:r w:rsidR="004540B6" w:rsidRPr="00B07930">
        <w:rPr>
          <w:rFonts w:ascii="Calibri" w:hAnsi="Calibri"/>
          <w:spacing w:val="0"/>
          <w:sz w:val="22"/>
          <w:szCs w:val="22"/>
        </w:rPr>
        <w:t>emissionsfrei</w:t>
      </w:r>
      <w:r w:rsidR="007C7BF1" w:rsidRPr="00B07930">
        <w:rPr>
          <w:rFonts w:ascii="Calibri" w:hAnsi="Calibri"/>
          <w:spacing w:val="0"/>
          <w:sz w:val="22"/>
          <w:szCs w:val="22"/>
        </w:rPr>
        <w:t xml:space="preserve"> und </w:t>
      </w:r>
      <w:r w:rsidR="004540B6" w:rsidRPr="00B07930">
        <w:rPr>
          <w:rFonts w:ascii="Calibri" w:hAnsi="Calibri"/>
          <w:spacing w:val="0"/>
          <w:sz w:val="22"/>
          <w:szCs w:val="22"/>
        </w:rPr>
        <w:t xml:space="preserve">selbstständig </w:t>
      </w:r>
      <w:r w:rsidR="0064506A">
        <w:rPr>
          <w:rFonts w:ascii="Calibri" w:hAnsi="Calibri"/>
          <w:spacing w:val="0"/>
          <w:sz w:val="22"/>
          <w:szCs w:val="22"/>
        </w:rPr>
        <w:t>ihre</w:t>
      </w:r>
      <w:r w:rsidR="007C7BF1" w:rsidRPr="00B07930">
        <w:rPr>
          <w:rFonts w:ascii="Calibri" w:hAnsi="Calibri"/>
          <w:spacing w:val="0"/>
          <w:sz w:val="22"/>
          <w:szCs w:val="22"/>
        </w:rPr>
        <w:t xml:space="preserve"> </w:t>
      </w:r>
      <w:r w:rsidR="004540B6" w:rsidRPr="00B07930">
        <w:rPr>
          <w:rFonts w:ascii="Calibri" w:hAnsi="Calibri"/>
          <w:spacing w:val="0"/>
          <w:sz w:val="22"/>
          <w:szCs w:val="22"/>
        </w:rPr>
        <w:t xml:space="preserve">Bahnen und </w:t>
      </w:r>
      <w:r w:rsidR="00487C72" w:rsidRPr="00B07930">
        <w:rPr>
          <w:rFonts w:ascii="Calibri" w:hAnsi="Calibri"/>
          <w:spacing w:val="0"/>
          <w:sz w:val="22"/>
          <w:szCs w:val="22"/>
        </w:rPr>
        <w:t>h</w:t>
      </w:r>
      <w:r w:rsidR="007C7BF1" w:rsidRPr="00B07930">
        <w:rPr>
          <w:rFonts w:ascii="Calibri" w:hAnsi="Calibri"/>
          <w:spacing w:val="0"/>
          <w:sz w:val="22"/>
          <w:szCs w:val="22"/>
        </w:rPr>
        <w:t xml:space="preserve">alten selbst weitläufige </w:t>
      </w:r>
      <w:r w:rsidR="004540B6" w:rsidRPr="00B07930">
        <w:rPr>
          <w:rFonts w:ascii="Calibri" w:hAnsi="Calibri"/>
          <w:spacing w:val="0"/>
          <w:sz w:val="22"/>
          <w:szCs w:val="22"/>
        </w:rPr>
        <w:t>Rasen</w:t>
      </w:r>
      <w:r w:rsidR="007C7BF1" w:rsidRPr="00B07930">
        <w:rPr>
          <w:rFonts w:ascii="Calibri" w:hAnsi="Calibri"/>
          <w:spacing w:val="0"/>
          <w:sz w:val="22"/>
          <w:szCs w:val="22"/>
        </w:rPr>
        <w:t>fläche</w:t>
      </w:r>
      <w:r w:rsidR="006F171A" w:rsidRPr="00B07930">
        <w:rPr>
          <w:rFonts w:ascii="Calibri" w:hAnsi="Calibri"/>
          <w:spacing w:val="0"/>
          <w:sz w:val="22"/>
          <w:szCs w:val="22"/>
        </w:rPr>
        <w:t>n</w:t>
      </w:r>
      <w:r w:rsidR="004540B6" w:rsidRPr="00B07930">
        <w:rPr>
          <w:rFonts w:ascii="Calibri" w:hAnsi="Calibri"/>
          <w:spacing w:val="0"/>
          <w:sz w:val="22"/>
          <w:szCs w:val="22"/>
        </w:rPr>
        <w:t xml:space="preserve"> </w:t>
      </w:r>
      <w:r w:rsidR="00B84849" w:rsidRPr="00B07930">
        <w:rPr>
          <w:rFonts w:ascii="Calibri" w:hAnsi="Calibri"/>
          <w:spacing w:val="0"/>
          <w:sz w:val="22"/>
          <w:szCs w:val="22"/>
        </w:rPr>
        <w:t>perfekt</w:t>
      </w:r>
      <w:r w:rsidR="00487C72" w:rsidRPr="00B07930">
        <w:rPr>
          <w:rFonts w:ascii="Calibri" w:hAnsi="Calibri"/>
          <w:spacing w:val="0"/>
          <w:sz w:val="22"/>
          <w:szCs w:val="22"/>
        </w:rPr>
        <w:t xml:space="preserve"> in Form</w:t>
      </w:r>
      <w:r w:rsidR="004540B6" w:rsidRPr="00B07930">
        <w:rPr>
          <w:rFonts w:ascii="Calibri" w:hAnsi="Calibri"/>
          <w:spacing w:val="0"/>
          <w:sz w:val="22"/>
          <w:szCs w:val="22"/>
        </w:rPr>
        <w:t xml:space="preserve">. </w:t>
      </w:r>
      <w:r w:rsidR="007C7BF1" w:rsidRPr="00B07930">
        <w:rPr>
          <w:rFonts w:ascii="Calibri" w:hAnsi="Calibri"/>
          <w:spacing w:val="0"/>
          <w:sz w:val="22"/>
          <w:szCs w:val="22"/>
        </w:rPr>
        <w:t xml:space="preserve">Da sie meist </w:t>
      </w:r>
      <w:r w:rsidR="004540B6" w:rsidRPr="00B07930">
        <w:rPr>
          <w:rFonts w:ascii="Calibri" w:hAnsi="Calibri"/>
          <w:spacing w:val="0"/>
          <w:sz w:val="22"/>
          <w:szCs w:val="22"/>
        </w:rPr>
        <w:t xml:space="preserve">nach dem </w:t>
      </w:r>
      <w:proofErr w:type="spellStart"/>
      <w:r w:rsidR="004540B6" w:rsidRPr="00B07930">
        <w:rPr>
          <w:rFonts w:ascii="Calibri" w:hAnsi="Calibri"/>
          <w:spacing w:val="0"/>
          <w:sz w:val="22"/>
          <w:szCs w:val="22"/>
        </w:rPr>
        <w:t>Mulchprinzip</w:t>
      </w:r>
      <w:proofErr w:type="spellEnd"/>
      <w:r w:rsidR="004540B6" w:rsidRPr="00B07930">
        <w:rPr>
          <w:rFonts w:ascii="Calibri" w:hAnsi="Calibri"/>
          <w:spacing w:val="0"/>
          <w:sz w:val="22"/>
          <w:szCs w:val="22"/>
        </w:rPr>
        <w:t xml:space="preserve"> </w:t>
      </w:r>
      <w:r w:rsidR="007C7BF1" w:rsidRPr="00B07930">
        <w:rPr>
          <w:rFonts w:ascii="Calibri" w:hAnsi="Calibri"/>
          <w:spacing w:val="0"/>
          <w:sz w:val="22"/>
          <w:szCs w:val="22"/>
        </w:rPr>
        <w:t xml:space="preserve">arbeiten – </w:t>
      </w:r>
      <w:r w:rsidR="004540B6" w:rsidRPr="00B07930">
        <w:rPr>
          <w:rFonts w:ascii="Calibri" w:hAnsi="Calibri"/>
          <w:spacing w:val="0"/>
          <w:sz w:val="22"/>
          <w:szCs w:val="22"/>
        </w:rPr>
        <w:t xml:space="preserve">den feinen Rasenschnitt </w:t>
      </w:r>
      <w:r w:rsidR="007C7BF1" w:rsidRPr="00B07930">
        <w:rPr>
          <w:rFonts w:ascii="Calibri" w:hAnsi="Calibri"/>
          <w:spacing w:val="0"/>
          <w:sz w:val="22"/>
          <w:szCs w:val="22"/>
        </w:rPr>
        <w:t xml:space="preserve">also </w:t>
      </w:r>
      <w:r w:rsidR="004540B6" w:rsidRPr="00B07930">
        <w:rPr>
          <w:rFonts w:ascii="Calibri" w:hAnsi="Calibri"/>
          <w:spacing w:val="0"/>
          <w:sz w:val="22"/>
          <w:szCs w:val="22"/>
        </w:rPr>
        <w:t xml:space="preserve">einfach zu Boden fallen </w:t>
      </w:r>
      <w:r w:rsidR="007C7BF1" w:rsidRPr="00B07930">
        <w:rPr>
          <w:rFonts w:ascii="Calibri" w:hAnsi="Calibri"/>
          <w:spacing w:val="0"/>
          <w:sz w:val="22"/>
          <w:szCs w:val="22"/>
        </w:rPr>
        <w:t xml:space="preserve">lassen – </w:t>
      </w:r>
      <w:r w:rsidR="004540B6" w:rsidRPr="00B07930">
        <w:rPr>
          <w:rFonts w:ascii="Calibri" w:hAnsi="Calibri"/>
          <w:spacing w:val="0"/>
          <w:sz w:val="22"/>
          <w:szCs w:val="22"/>
        </w:rPr>
        <w:t xml:space="preserve">entfällt </w:t>
      </w:r>
      <w:r w:rsidR="007C7BF1" w:rsidRPr="00B07930">
        <w:rPr>
          <w:rFonts w:ascii="Calibri" w:hAnsi="Calibri"/>
          <w:spacing w:val="0"/>
          <w:sz w:val="22"/>
          <w:szCs w:val="22"/>
        </w:rPr>
        <w:t xml:space="preserve">nicht nur </w:t>
      </w:r>
      <w:r w:rsidR="004540B6" w:rsidRPr="00B07930">
        <w:rPr>
          <w:rFonts w:ascii="Calibri" w:hAnsi="Calibri"/>
          <w:spacing w:val="0"/>
          <w:sz w:val="22"/>
          <w:szCs w:val="22"/>
        </w:rPr>
        <w:t>die Entsorgung des Schnittgutes</w:t>
      </w:r>
      <w:r w:rsidR="007C7BF1" w:rsidRPr="00B07930">
        <w:rPr>
          <w:rFonts w:ascii="Calibri" w:hAnsi="Calibri"/>
          <w:spacing w:val="0"/>
          <w:sz w:val="22"/>
          <w:szCs w:val="22"/>
        </w:rPr>
        <w:t xml:space="preserve">, sondern es verbessert sich </w:t>
      </w:r>
      <w:r w:rsidR="00411C6F" w:rsidRPr="00B07930">
        <w:rPr>
          <w:rFonts w:ascii="Calibri" w:hAnsi="Calibri"/>
          <w:spacing w:val="0"/>
          <w:sz w:val="22"/>
          <w:szCs w:val="22"/>
        </w:rPr>
        <w:t xml:space="preserve">ohne Düngemitteleinsatz und Bewässerung </w:t>
      </w:r>
      <w:r w:rsidR="007C7BF1" w:rsidRPr="00B07930">
        <w:rPr>
          <w:rFonts w:ascii="Calibri" w:hAnsi="Calibri"/>
          <w:spacing w:val="0"/>
          <w:sz w:val="22"/>
          <w:szCs w:val="22"/>
        </w:rPr>
        <w:t xml:space="preserve">auch </w:t>
      </w:r>
      <w:r w:rsidR="004540B6" w:rsidRPr="00B07930">
        <w:rPr>
          <w:rFonts w:ascii="Calibri" w:hAnsi="Calibri"/>
          <w:spacing w:val="0"/>
          <w:sz w:val="22"/>
          <w:szCs w:val="22"/>
        </w:rPr>
        <w:t>die Qualität des Rasens</w:t>
      </w:r>
      <w:r w:rsidR="00487C72" w:rsidRPr="00B07930">
        <w:rPr>
          <w:rFonts w:ascii="Calibri" w:hAnsi="Calibri"/>
          <w:spacing w:val="0"/>
          <w:sz w:val="22"/>
          <w:szCs w:val="22"/>
        </w:rPr>
        <w:t xml:space="preserve">. </w:t>
      </w:r>
      <w:r w:rsidR="007C7BF1" w:rsidRPr="00B07930">
        <w:rPr>
          <w:rFonts w:ascii="Calibri" w:hAnsi="Calibri"/>
          <w:spacing w:val="0"/>
          <w:sz w:val="22"/>
          <w:szCs w:val="22"/>
        </w:rPr>
        <w:t xml:space="preserve">Zudem verbrauchen </w:t>
      </w:r>
      <w:r w:rsidR="004540B6" w:rsidRPr="00B07930">
        <w:rPr>
          <w:rFonts w:ascii="Calibri" w:hAnsi="Calibri"/>
          <w:spacing w:val="0"/>
          <w:sz w:val="22"/>
          <w:szCs w:val="22"/>
        </w:rPr>
        <w:t xml:space="preserve">Mähroboter </w:t>
      </w:r>
      <w:r w:rsidR="007C7BF1" w:rsidRPr="00B07930">
        <w:rPr>
          <w:rFonts w:ascii="Calibri" w:hAnsi="Calibri"/>
          <w:spacing w:val="0"/>
          <w:sz w:val="22"/>
          <w:szCs w:val="22"/>
        </w:rPr>
        <w:t>v</w:t>
      </w:r>
      <w:r w:rsidR="004540B6" w:rsidRPr="00B07930">
        <w:rPr>
          <w:rFonts w:ascii="Calibri" w:hAnsi="Calibri"/>
          <w:spacing w:val="0"/>
          <w:sz w:val="22"/>
          <w:szCs w:val="22"/>
        </w:rPr>
        <w:t xml:space="preserve">ergleichsweise wenig Energie und arbeiten so leise, dass sie </w:t>
      </w:r>
      <w:r w:rsidR="007C7BF1" w:rsidRPr="00B07930">
        <w:rPr>
          <w:rFonts w:ascii="Calibri" w:hAnsi="Calibri"/>
          <w:spacing w:val="0"/>
          <w:sz w:val="22"/>
          <w:szCs w:val="22"/>
        </w:rPr>
        <w:t xml:space="preserve">selbst </w:t>
      </w:r>
      <w:r w:rsidR="004540B6" w:rsidRPr="00B07930">
        <w:rPr>
          <w:rFonts w:ascii="Calibri" w:hAnsi="Calibri"/>
          <w:spacing w:val="0"/>
          <w:sz w:val="22"/>
          <w:szCs w:val="22"/>
        </w:rPr>
        <w:t xml:space="preserve">an Sonn- und Feiertagen </w:t>
      </w:r>
      <w:r w:rsidR="007C7BF1" w:rsidRPr="00B07930">
        <w:rPr>
          <w:rFonts w:ascii="Calibri" w:hAnsi="Calibri"/>
          <w:spacing w:val="0"/>
          <w:sz w:val="22"/>
          <w:szCs w:val="22"/>
        </w:rPr>
        <w:t xml:space="preserve">sowie </w:t>
      </w:r>
      <w:r w:rsidR="004540B6" w:rsidRPr="00B07930">
        <w:rPr>
          <w:rFonts w:ascii="Calibri" w:hAnsi="Calibri"/>
          <w:spacing w:val="0"/>
          <w:sz w:val="22"/>
          <w:szCs w:val="22"/>
        </w:rPr>
        <w:t xml:space="preserve">nachts </w:t>
      </w:r>
      <w:r w:rsidR="00411C6F" w:rsidRPr="00B07930">
        <w:rPr>
          <w:rFonts w:ascii="Calibri" w:hAnsi="Calibri"/>
          <w:spacing w:val="0"/>
          <w:sz w:val="22"/>
          <w:szCs w:val="22"/>
        </w:rPr>
        <w:t>laufen können</w:t>
      </w:r>
      <w:r w:rsidR="007C7BF1" w:rsidRPr="00B07930">
        <w:rPr>
          <w:rFonts w:ascii="Calibri" w:hAnsi="Calibri"/>
          <w:spacing w:val="0"/>
          <w:sz w:val="22"/>
          <w:szCs w:val="22"/>
        </w:rPr>
        <w:t>.</w:t>
      </w:r>
      <w:r w:rsidR="00130EFC" w:rsidRPr="00B07930">
        <w:rPr>
          <w:rFonts w:ascii="Calibri" w:hAnsi="Calibri"/>
          <w:spacing w:val="0"/>
          <w:sz w:val="22"/>
          <w:szCs w:val="22"/>
        </w:rPr>
        <w:t xml:space="preserve"> Zur stetig wachsenden</w:t>
      </w:r>
      <w:r w:rsidR="004540B6" w:rsidRPr="00B07930">
        <w:rPr>
          <w:rFonts w:ascii="Calibri" w:hAnsi="Calibri"/>
          <w:spacing w:val="0"/>
          <w:sz w:val="22"/>
          <w:szCs w:val="22"/>
        </w:rPr>
        <w:t xml:space="preserve"> </w:t>
      </w:r>
      <w:r w:rsidR="00130EFC" w:rsidRPr="00B07930">
        <w:rPr>
          <w:rFonts w:ascii="Calibri" w:hAnsi="Calibri"/>
          <w:spacing w:val="0"/>
          <w:sz w:val="22"/>
          <w:szCs w:val="22"/>
        </w:rPr>
        <w:t xml:space="preserve">Anwendergruppe für Mähroboter zählen vor allem Dienstleister in den </w:t>
      </w:r>
      <w:r w:rsidR="00F138A3" w:rsidRPr="00B07930">
        <w:rPr>
          <w:rFonts w:ascii="Calibri" w:hAnsi="Calibri"/>
          <w:spacing w:val="0"/>
          <w:sz w:val="22"/>
          <w:szCs w:val="22"/>
        </w:rPr>
        <w:t>Branche</w:t>
      </w:r>
      <w:r w:rsidR="00130EFC" w:rsidRPr="00B07930">
        <w:rPr>
          <w:rFonts w:ascii="Calibri" w:hAnsi="Calibri"/>
          <w:spacing w:val="0"/>
          <w:sz w:val="22"/>
          <w:szCs w:val="22"/>
        </w:rPr>
        <w:t xml:space="preserve">n </w:t>
      </w:r>
      <w:r w:rsidR="00F138A3" w:rsidRPr="00B07930">
        <w:rPr>
          <w:rFonts w:ascii="Calibri" w:hAnsi="Calibri"/>
          <w:spacing w:val="0"/>
          <w:sz w:val="22"/>
          <w:szCs w:val="22"/>
        </w:rPr>
        <w:t>Garten</w:t>
      </w:r>
      <w:r w:rsidR="00130EFC" w:rsidRPr="00B07930">
        <w:rPr>
          <w:rFonts w:ascii="Calibri" w:hAnsi="Calibri"/>
          <w:spacing w:val="0"/>
          <w:sz w:val="22"/>
          <w:szCs w:val="22"/>
        </w:rPr>
        <w:t xml:space="preserve">bau, </w:t>
      </w:r>
      <w:r w:rsidR="00F138A3" w:rsidRPr="00B07930">
        <w:rPr>
          <w:rFonts w:ascii="Calibri" w:hAnsi="Calibri"/>
          <w:spacing w:val="0"/>
          <w:sz w:val="22"/>
          <w:szCs w:val="22"/>
        </w:rPr>
        <w:t>Landschafts</w:t>
      </w:r>
      <w:r w:rsidR="00130EFC" w:rsidRPr="00B07930">
        <w:rPr>
          <w:rFonts w:ascii="Calibri" w:hAnsi="Calibri"/>
          <w:spacing w:val="0"/>
          <w:sz w:val="22"/>
          <w:szCs w:val="22"/>
        </w:rPr>
        <w:t xml:space="preserve">pflege und Facility Management. Sie kompensieren mit der automatisierten Lösung nicht zuletzt </w:t>
      </w:r>
      <w:r w:rsidR="006F171A" w:rsidRPr="00B07930">
        <w:rPr>
          <w:rFonts w:ascii="Calibri" w:hAnsi="Calibri"/>
          <w:spacing w:val="0"/>
          <w:sz w:val="22"/>
          <w:szCs w:val="22"/>
        </w:rPr>
        <w:t xml:space="preserve">auch </w:t>
      </w:r>
      <w:r w:rsidR="00130EFC" w:rsidRPr="00B07930">
        <w:rPr>
          <w:rFonts w:ascii="Calibri" w:hAnsi="Calibri"/>
          <w:spacing w:val="0"/>
          <w:sz w:val="22"/>
          <w:szCs w:val="22"/>
        </w:rPr>
        <w:t xml:space="preserve">den latenten </w:t>
      </w:r>
      <w:r w:rsidR="00F138A3" w:rsidRPr="00B07930">
        <w:rPr>
          <w:rFonts w:ascii="Calibri" w:hAnsi="Calibri"/>
          <w:spacing w:val="0"/>
          <w:sz w:val="22"/>
          <w:szCs w:val="22"/>
        </w:rPr>
        <w:t xml:space="preserve">Fachkräftemangel und </w:t>
      </w:r>
      <w:r w:rsidR="00130EFC" w:rsidRPr="00B07930">
        <w:rPr>
          <w:rFonts w:ascii="Calibri" w:hAnsi="Calibri"/>
          <w:spacing w:val="0"/>
          <w:sz w:val="22"/>
          <w:szCs w:val="22"/>
        </w:rPr>
        <w:t xml:space="preserve">die stetig </w:t>
      </w:r>
      <w:r w:rsidR="00F138A3" w:rsidRPr="00B07930">
        <w:rPr>
          <w:rFonts w:ascii="Calibri" w:hAnsi="Calibri"/>
          <w:spacing w:val="0"/>
          <w:sz w:val="22"/>
          <w:szCs w:val="22"/>
        </w:rPr>
        <w:t>steigenden Arbeitskosten</w:t>
      </w:r>
      <w:r w:rsidR="00130EFC" w:rsidRPr="00B07930">
        <w:rPr>
          <w:rFonts w:ascii="Calibri" w:hAnsi="Calibri"/>
          <w:spacing w:val="0"/>
          <w:sz w:val="22"/>
          <w:szCs w:val="22"/>
        </w:rPr>
        <w:t xml:space="preserve">. </w:t>
      </w:r>
      <w:r w:rsidR="006F171A" w:rsidRPr="00B07930">
        <w:rPr>
          <w:rFonts w:ascii="Calibri" w:hAnsi="Calibri"/>
          <w:spacing w:val="0"/>
          <w:sz w:val="22"/>
          <w:szCs w:val="22"/>
        </w:rPr>
        <w:t>Ü</w:t>
      </w:r>
      <w:r w:rsidR="00130EFC" w:rsidRPr="00B07930">
        <w:rPr>
          <w:rFonts w:ascii="Calibri" w:hAnsi="Calibri"/>
          <w:spacing w:val="0"/>
          <w:sz w:val="22"/>
          <w:szCs w:val="22"/>
        </w:rPr>
        <w:t>berregional agierend</w:t>
      </w:r>
      <w:r w:rsidR="006F171A" w:rsidRPr="00B07930">
        <w:rPr>
          <w:rFonts w:ascii="Calibri" w:hAnsi="Calibri"/>
          <w:spacing w:val="0"/>
          <w:sz w:val="22"/>
          <w:szCs w:val="22"/>
        </w:rPr>
        <w:t>e</w:t>
      </w:r>
      <w:r w:rsidR="00130EFC" w:rsidRPr="00B07930">
        <w:rPr>
          <w:rFonts w:ascii="Calibri" w:hAnsi="Calibri"/>
          <w:spacing w:val="0"/>
          <w:sz w:val="22"/>
          <w:szCs w:val="22"/>
        </w:rPr>
        <w:t xml:space="preserve"> Servicebetriebe </w:t>
      </w:r>
      <w:r w:rsidR="006F171A" w:rsidRPr="00B07930">
        <w:rPr>
          <w:rFonts w:ascii="Calibri" w:hAnsi="Calibri"/>
          <w:spacing w:val="0"/>
          <w:sz w:val="22"/>
          <w:szCs w:val="22"/>
        </w:rPr>
        <w:t xml:space="preserve">haben inzwischen </w:t>
      </w:r>
      <w:r w:rsidR="00130EFC" w:rsidRPr="00B07930">
        <w:rPr>
          <w:rFonts w:ascii="Calibri" w:hAnsi="Calibri"/>
          <w:spacing w:val="0"/>
          <w:sz w:val="22"/>
          <w:szCs w:val="22"/>
        </w:rPr>
        <w:t xml:space="preserve">ganze Flotten von </w:t>
      </w:r>
      <w:r w:rsidR="00B42D29" w:rsidRPr="00B07930">
        <w:rPr>
          <w:rFonts w:ascii="Calibri" w:hAnsi="Calibri"/>
          <w:spacing w:val="0"/>
          <w:sz w:val="22"/>
          <w:szCs w:val="22"/>
        </w:rPr>
        <w:t>Mähroboter</w:t>
      </w:r>
      <w:r w:rsidR="00130EFC" w:rsidRPr="00B07930">
        <w:rPr>
          <w:rFonts w:ascii="Calibri" w:hAnsi="Calibri"/>
          <w:spacing w:val="0"/>
          <w:sz w:val="22"/>
          <w:szCs w:val="22"/>
        </w:rPr>
        <w:t>n unterschiedlicher Bauarten in der praktischen Anwendung</w:t>
      </w:r>
      <w:r w:rsidR="006F171A" w:rsidRPr="00B07930">
        <w:rPr>
          <w:rFonts w:ascii="Calibri" w:hAnsi="Calibri"/>
          <w:spacing w:val="0"/>
          <w:sz w:val="22"/>
          <w:szCs w:val="22"/>
        </w:rPr>
        <w:t xml:space="preserve">. Daneben gehören auch </w:t>
      </w:r>
      <w:r w:rsidR="00F75078" w:rsidRPr="00B07930">
        <w:rPr>
          <w:rFonts w:ascii="Calibri" w:hAnsi="Calibri"/>
          <w:spacing w:val="0"/>
          <w:sz w:val="22"/>
          <w:szCs w:val="22"/>
        </w:rPr>
        <w:t>Sportvereine, Golfclubs, Hotel</w:t>
      </w:r>
      <w:r w:rsidR="00411C6F" w:rsidRPr="00B07930">
        <w:rPr>
          <w:rFonts w:ascii="Calibri" w:hAnsi="Calibri"/>
          <w:spacing w:val="0"/>
          <w:sz w:val="22"/>
          <w:szCs w:val="22"/>
        </w:rPr>
        <w:t>s</w:t>
      </w:r>
      <w:r w:rsidR="00F75078" w:rsidRPr="00B07930">
        <w:rPr>
          <w:rFonts w:ascii="Calibri" w:hAnsi="Calibri"/>
          <w:spacing w:val="0"/>
          <w:sz w:val="22"/>
          <w:szCs w:val="22"/>
        </w:rPr>
        <w:t xml:space="preserve"> und </w:t>
      </w:r>
      <w:r w:rsidR="00411C6F" w:rsidRPr="00B07930">
        <w:rPr>
          <w:rFonts w:ascii="Calibri" w:hAnsi="Calibri"/>
          <w:spacing w:val="0"/>
          <w:sz w:val="22"/>
          <w:szCs w:val="22"/>
        </w:rPr>
        <w:t>K</w:t>
      </w:r>
      <w:r w:rsidR="00F75078" w:rsidRPr="00B07930">
        <w:rPr>
          <w:rFonts w:ascii="Calibri" w:hAnsi="Calibri"/>
          <w:spacing w:val="0"/>
          <w:sz w:val="22"/>
          <w:szCs w:val="22"/>
        </w:rPr>
        <w:t>ommun</w:t>
      </w:r>
      <w:r w:rsidR="00411C6F" w:rsidRPr="00B07930">
        <w:rPr>
          <w:rFonts w:ascii="Calibri" w:hAnsi="Calibri"/>
          <w:spacing w:val="0"/>
          <w:sz w:val="22"/>
          <w:szCs w:val="22"/>
        </w:rPr>
        <w:t>en</w:t>
      </w:r>
      <w:r w:rsidR="006F171A" w:rsidRPr="00B07930">
        <w:rPr>
          <w:rFonts w:ascii="Calibri" w:hAnsi="Calibri"/>
          <w:spacing w:val="0"/>
          <w:sz w:val="22"/>
          <w:szCs w:val="22"/>
        </w:rPr>
        <w:t xml:space="preserve"> zu den großen Nutzergruppen</w:t>
      </w:r>
      <w:r w:rsidR="008C18C4" w:rsidRPr="00B07930">
        <w:rPr>
          <w:rFonts w:ascii="Calibri" w:hAnsi="Calibri"/>
          <w:spacing w:val="0"/>
          <w:sz w:val="22"/>
          <w:szCs w:val="22"/>
        </w:rPr>
        <w:t xml:space="preserve">. </w:t>
      </w:r>
    </w:p>
    <w:p w14:paraId="3B7D6CFA" w14:textId="49F7D5A9" w:rsidR="008C18C4" w:rsidRPr="00B07930" w:rsidRDefault="00BF3A61" w:rsidP="008C18C4">
      <w:pPr>
        <w:spacing w:after="120" w:line="360" w:lineRule="auto"/>
        <w:ind w:left="0"/>
        <w:jc w:val="both"/>
        <w:rPr>
          <w:rFonts w:ascii="Calibri" w:hAnsi="Calibri"/>
          <w:b/>
          <w:bCs/>
          <w:spacing w:val="0"/>
          <w:sz w:val="22"/>
          <w:szCs w:val="22"/>
        </w:rPr>
      </w:pPr>
      <w:r w:rsidRPr="00B07930">
        <w:rPr>
          <w:rFonts w:ascii="Calibri" w:hAnsi="Calibri"/>
          <w:b/>
          <w:bCs/>
          <w:spacing w:val="0"/>
          <w:sz w:val="22"/>
          <w:szCs w:val="22"/>
        </w:rPr>
        <w:t xml:space="preserve">Sauber ohne </w:t>
      </w:r>
      <w:r w:rsidR="002575FF" w:rsidRPr="00B07930">
        <w:rPr>
          <w:rFonts w:ascii="Calibri" w:hAnsi="Calibri"/>
          <w:b/>
          <w:bCs/>
          <w:spacing w:val="0"/>
          <w:sz w:val="22"/>
          <w:szCs w:val="22"/>
        </w:rPr>
        <w:t>Handwäsche</w:t>
      </w:r>
    </w:p>
    <w:p w14:paraId="0D7C3664" w14:textId="49EE6A10" w:rsidR="008644F0" w:rsidRPr="00B07930" w:rsidRDefault="006F171A" w:rsidP="008644F0">
      <w:pPr>
        <w:spacing w:after="120" w:line="360" w:lineRule="auto"/>
        <w:ind w:left="0"/>
        <w:jc w:val="both"/>
        <w:rPr>
          <w:rFonts w:ascii="Calibri" w:hAnsi="Calibri"/>
          <w:spacing w:val="0"/>
          <w:sz w:val="22"/>
          <w:szCs w:val="22"/>
        </w:rPr>
      </w:pPr>
      <w:r w:rsidRPr="00B07930">
        <w:rPr>
          <w:rFonts w:ascii="Calibri" w:hAnsi="Calibri"/>
          <w:spacing w:val="0"/>
          <w:sz w:val="22"/>
          <w:szCs w:val="22"/>
        </w:rPr>
        <w:t xml:space="preserve">Um die Funktionsfähigkeit der </w:t>
      </w:r>
      <w:r w:rsidR="00591B53" w:rsidRPr="00B07930">
        <w:rPr>
          <w:rFonts w:ascii="Calibri" w:hAnsi="Calibri"/>
          <w:spacing w:val="0"/>
          <w:sz w:val="22"/>
          <w:szCs w:val="22"/>
        </w:rPr>
        <w:t xml:space="preserve">Mähroboter </w:t>
      </w:r>
      <w:r w:rsidRPr="00B07930">
        <w:rPr>
          <w:rFonts w:ascii="Calibri" w:hAnsi="Calibri"/>
          <w:spacing w:val="0"/>
          <w:sz w:val="22"/>
          <w:szCs w:val="22"/>
        </w:rPr>
        <w:t xml:space="preserve">dauerhaft zu erhalten, müssen sie – </w:t>
      </w:r>
      <w:r w:rsidR="00591B53" w:rsidRPr="00B07930">
        <w:rPr>
          <w:rFonts w:ascii="Calibri" w:hAnsi="Calibri"/>
          <w:spacing w:val="0"/>
          <w:sz w:val="22"/>
          <w:szCs w:val="22"/>
        </w:rPr>
        <w:t xml:space="preserve">je nach Witterung </w:t>
      </w:r>
      <w:r w:rsidRPr="00B07930">
        <w:rPr>
          <w:rFonts w:ascii="Calibri" w:hAnsi="Calibri"/>
          <w:spacing w:val="0"/>
          <w:sz w:val="22"/>
          <w:szCs w:val="22"/>
        </w:rPr>
        <w:t xml:space="preserve">– in regelmäßigen Abständen </w:t>
      </w:r>
      <w:r w:rsidR="00A905DF" w:rsidRPr="00B07930">
        <w:rPr>
          <w:rFonts w:ascii="Calibri" w:hAnsi="Calibri"/>
          <w:spacing w:val="0"/>
          <w:sz w:val="22"/>
          <w:szCs w:val="22"/>
        </w:rPr>
        <w:t xml:space="preserve">gründlich </w:t>
      </w:r>
      <w:r w:rsidRPr="00B07930">
        <w:rPr>
          <w:rFonts w:ascii="Calibri" w:hAnsi="Calibri"/>
          <w:spacing w:val="0"/>
          <w:sz w:val="22"/>
          <w:szCs w:val="22"/>
        </w:rPr>
        <w:t xml:space="preserve">gereinigt und </w:t>
      </w:r>
      <w:r w:rsidR="00591B53" w:rsidRPr="00B07930">
        <w:rPr>
          <w:rFonts w:ascii="Calibri" w:hAnsi="Calibri"/>
          <w:spacing w:val="0"/>
          <w:sz w:val="22"/>
          <w:szCs w:val="22"/>
        </w:rPr>
        <w:t>von Gras</w:t>
      </w:r>
      <w:r w:rsidRPr="00B07930">
        <w:rPr>
          <w:rFonts w:ascii="Calibri" w:hAnsi="Calibri"/>
          <w:spacing w:val="0"/>
          <w:sz w:val="22"/>
          <w:szCs w:val="22"/>
        </w:rPr>
        <w:t>resten und Erd</w:t>
      </w:r>
      <w:r w:rsidR="00F22B6C" w:rsidRPr="00B07930">
        <w:rPr>
          <w:rFonts w:ascii="Calibri" w:hAnsi="Calibri"/>
          <w:spacing w:val="0"/>
          <w:sz w:val="22"/>
          <w:szCs w:val="22"/>
        </w:rPr>
        <w:t xml:space="preserve">krusten </w:t>
      </w:r>
      <w:r w:rsidR="00591B53" w:rsidRPr="00B07930">
        <w:rPr>
          <w:rFonts w:ascii="Calibri" w:hAnsi="Calibri"/>
          <w:spacing w:val="0"/>
          <w:sz w:val="22"/>
          <w:szCs w:val="22"/>
        </w:rPr>
        <w:t>befrei</w:t>
      </w:r>
      <w:r w:rsidR="00F22B6C" w:rsidRPr="00B07930">
        <w:rPr>
          <w:rFonts w:ascii="Calibri" w:hAnsi="Calibri"/>
          <w:spacing w:val="0"/>
          <w:sz w:val="22"/>
          <w:szCs w:val="22"/>
        </w:rPr>
        <w:t>t werden</w:t>
      </w:r>
      <w:r w:rsidR="00591B53" w:rsidRPr="00B07930">
        <w:rPr>
          <w:rFonts w:ascii="Calibri" w:hAnsi="Calibri"/>
          <w:spacing w:val="0"/>
          <w:sz w:val="22"/>
          <w:szCs w:val="22"/>
        </w:rPr>
        <w:t>.</w:t>
      </w:r>
      <w:r w:rsidR="00B42D29" w:rsidRPr="00B07930">
        <w:rPr>
          <w:rFonts w:ascii="Calibri" w:hAnsi="Calibri"/>
          <w:spacing w:val="0"/>
          <w:sz w:val="22"/>
          <w:szCs w:val="22"/>
        </w:rPr>
        <w:t xml:space="preserve"> </w:t>
      </w:r>
      <w:r w:rsidR="00A905DF" w:rsidRPr="00B07930">
        <w:rPr>
          <w:rFonts w:ascii="Calibri" w:hAnsi="Calibri"/>
          <w:spacing w:val="0"/>
          <w:sz w:val="22"/>
          <w:szCs w:val="22"/>
        </w:rPr>
        <w:t xml:space="preserve">Vollautomatisch </w:t>
      </w:r>
      <w:r w:rsidR="00F22B6C" w:rsidRPr="00B07930">
        <w:rPr>
          <w:rFonts w:ascii="Calibri" w:hAnsi="Calibri"/>
          <w:spacing w:val="0"/>
          <w:sz w:val="22"/>
          <w:szCs w:val="22"/>
        </w:rPr>
        <w:t xml:space="preserve">und gründlich </w:t>
      </w:r>
      <w:r w:rsidR="00B25CCE" w:rsidRPr="00B07930">
        <w:rPr>
          <w:rFonts w:ascii="Calibri" w:hAnsi="Calibri"/>
          <w:spacing w:val="0"/>
          <w:sz w:val="22"/>
          <w:szCs w:val="22"/>
        </w:rPr>
        <w:t>ge</w:t>
      </w:r>
      <w:r w:rsidR="00F22B6C" w:rsidRPr="00B07930">
        <w:rPr>
          <w:rFonts w:ascii="Calibri" w:hAnsi="Calibri"/>
          <w:spacing w:val="0"/>
          <w:sz w:val="22"/>
          <w:szCs w:val="22"/>
        </w:rPr>
        <w:t>schieht</w:t>
      </w:r>
      <w:r w:rsidR="00B25CCE" w:rsidRPr="00B07930">
        <w:rPr>
          <w:rFonts w:ascii="Calibri" w:hAnsi="Calibri"/>
          <w:spacing w:val="0"/>
          <w:sz w:val="22"/>
          <w:szCs w:val="22"/>
        </w:rPr>
        <w:t xml:space="preserve"> dies </w:t>
      </w:r>
      <w:r w:rsidR="00F22B6C" w:rsidRPr="00B07930">
        <w:rPr>
          <w:rFonts w:ascii="Calibri" w:hAnsi="Calibri"/>
          <w:spacing w:val="0"/>
          <w:sz w:val="22"/>
          <w:szCs w:val="22"/>
        </w:rPr>
        <w:t>in den W</w:t>
      </w:r>
      <w:r w:rsidR="00517D9D" w:rsidRPr="00B07930">
        <w:rPr>
          <w:rFonts w:ascii="Calibri" w:hAnsi="Calibri"/>
          <w:spacing w:val="0"/>
          <w:sz w:val="22"/>
          <w:szCs w:val="22"/>
        </w:rPr>
        <w:t xml:space="preserve">aschautomaten TWA 170 und TWA 280 </w:t>
      </w:r>
      <w:r w:rsidR="00F22B6C" w:rsidRPr="00B07930">
        <w:rPr>
          <w:rFonts w:ascii="Calibri" w:hAnsi="Calibri"/>
          <w:spacing w:val="0"/>
          <w:sz w:val="22"/>
          <w:szCs w:val="22"/>
        </w:rPr>
        <w:t>der</w:t>
      </w:r>
      <w:r w:rsidR="00517D9D" w:rsidRPr="00B07930">
        <w:rPr>
          <w:rFonts w:ascii="Calibri" w:hAnsi="Calibri"/>
          <w:spacing w:val="0"/>
          <w:sz w:val="22"/>
          <w:szCs w:val="22"/>
        </w:rPr>
        <w:t xml:space="preserve"> Rapid</w:t>
      </w:r>
      <w:r w:rsidR="00F22B6C" w:rsidRPr="00B07930">
        <w:rPr>
          <w:rFonts w:ascii="Calibri" w:hAnsi="Calibri"/>
          <w:spacing w:val="0"/>
          <w:sz w:val="22"/>
          <w:szCs w:val="22"/>
        </w:rPr>
        <w:t xml:space="preserve"> Group</w:t>
      </w:r>
      <w:r w:rsidR="00B25CCE" w:rsidRPr="00B07930">
        <w:rPr>
          <w:rFonts w:ascii="Calibri" w:hAnsi="Calibri"/>
          <w:spacing w:val="0"/>
          <w:sz w:val="22"/>
          <w:szCs w:val="22"/>
        </w:rPr>
        <w:t>.</w:t>
      </w:r>
      <w:r w:rsidR="004B7C08" w:rsidRPr="00B07930">
        <w:rPr>
          <w:rFonts w:ascii="Calibri" w:hAnsi="Calibri"/>
          <w:spacing w:val="0"/>
          <w:sz w:val="22"/>
          <w:szCs w:val="22"/>
        </w:rPr>
        <w:t xml:space="preserve"> </w:t>
      </w:r>
      <w:r w:rsidR="007F3DC9" w:rsidRPr="00B07930">
        <w:rPr>
          <w:rFonts w:ascii="Calibri" w:hAnsi="Calibri"/>
          <w:spacing w:val="0"/>
          <w:sz w:val="22"/>
          <w:szCs w:val="22"/>
        </w:rPr>
        <w:t>Ursprünglich e</w:t>
      </w:r>
      <w:r w:rsidR="00F06496" w:rsidRPr="00B07930">
        <w:rPr>
          <w:rFonts w:ascii="Calibri" w:hAnsi="Calibri"/>
          <w:spacing w:val="0"/>
          <w:sz w:val="22"/>
          <w:szCs w:val="22"/>
        </w:rPr>
        <w:t xml:space="preserve">ntwickelt, um </w:t>
      </w:r>
      <w:r w:rsidR="00F22B6C" w:rsidRPr="00B07930">
        <w:rPr>
          <w:rFonts w:ascii="Calibri" w:hAnsi="Calibri"/>
          <w:spacing w:val="0"/>
          <w:sz w:val="22"/>
          <w:szCs w:val="22"/>
        </w:rPr>
        <w:t xml:space="preserve">in der industriellen Teilereinigung </w:t>
      </w:r>
      <w:r w:rsidR="00BF3A61" w:rsidRPr="00B07930">
        <w:rPr>
          <w:rFonts w:ascii="Calibri" w:hAnsi="Calibri"/>
          <w:spacing w:val="0"/>
          <w:sz w:val="22"/>
          <w:szCs w:val="22"/>
        </w:rPr>
        <w:t>unerwünschte</w:t>
      </w:r>
      <w:r w:rsidR="00F06496" w:rsidRPr="00B07930">
        <w:rPr>
          <w:rFonts w:ascii="Calibri" w:hAnsi="Calibri"/>
          <w:spacing w:val="0"/>
          <w:sz w:val="22"/>
          <w:szCs w:val="22"/>
        </w:rPr>
        <w:t xml:space="preserve"> </w:t>
      </w:r>
      <w:r w:rsidR="00F22B6C" w:rsidRPr="00B07930">
        <w:rPr>
          <w:rFonts w:ascii="Calibri" w:hAnsi="Calibri"/>
          <w:spacing w:val="0"/>
          <w:sz w:val="22"/>
          <w:szCs w:val="22"/>
        </w:rPr>
        <w:t xml:space="preserve">Schmierstoffe, Öle, Fette und Späne von Bauteilen, Werkstücken und Baugruppen </w:t>
      </w:r>
      <w:r w:rsidR="00F06496" w:rsidRPr="00B07930">
        <w:rPr>
          <w:rFonts w:ascii="Calibri" w:hAnsi="Calibri"/>
          <w:spacing w:val="0"/>
          <w:sz w:val="22"/>
          <w:szCs w:val="22"/>
        </w:rPr>
        <w:t xml:space="preserve">zu </w:t>
      </w:r>
      <w:r w:rsidR="00F22B6C" w:rsidRPr="00B07930">
        <w:rPr>
          <w:rFonts w:ascii="Calibri" w:hAnsi="Calibri"/>
          <w:spacing w:val="0"/>
          <w:sz w:val="22"/>
          <w:szCs w:val="22"/>
        </w:rPr>
        <w:t>entfernen</w:t>
      </w:r>
      <w:r w:rsidR="00F06496" w:rsidRPr="00B07930">
        <w:rPr>
          <w:rFonts w:ascii="Calibri" w:hAnsi="Calibri"/>
          <w:spacing w:val="0"/>
          <w:sz w:val="22"/>
          <w:szCs w:val="22"/>
        </w:rPr>
        <w:t xml:space="preserve">, </w:t>
      </w:r>
      <w:r w:rsidR="00F22B6C" w:rsidRPr="00B07930">
        <w:rPr>
          <w:rFonts w:ascii="Calibri" w:hAnsi="Calibri"/>
          <w:spacing w:val="0"/>
          <w:sz w:val="22"/>
          <w:szCs w:val="22"/>
        </w:rPr>
        <w:t xml:space="preserve">liefert das Unternehmen diese Waschautomaten nun vermehrt auch an die </w:t>
      </w:r>
      <w:r w:rsidR="00763AF5" w:rsidRPr="00B07930">
        <w:rPr>
          <w:rFonts w:ascii="Calibri" w:hAnsi="Calibri"/>
          <w:spacing w:val="0"/>
          <w:sz w:val="22"/>
          <w:szCs w:val="22"/>
        </w:rPr>
        <w:t xml:space="preserve">professionellen Anwender von Mährobotern. </w:t>
      </w:r>
    </w:p>
    <w:p w14:paraId="387CBDAF" w14:textId="4FD09D2D" w:rsidR="008644F0" w:rsidRPr="00B07930" w:rsidRDefault="008644F0" w:rsidP="008644F0">
      <w:pPr>
        <w:spacing w:after="120" w:line="360" w:lineRule="auto"/>
        <w:ind w:left="0"/>
        <w:jc w:val="both"/>
        <w:rPr>
          <w:rFonts w:ascii="Calibri" w:hAnsi="Calibri"/>
          <w:spacing w:val="0"/>
          <w:sz w:val="22"/>
          <w:szCs w:val="22"/>
        </w:rPr>
      </w:pPr>
      <w:r w:rsidRPr="00B07930">
        <w:rPr>
          <w:rFonts w:ascii="Calibri" w:hAnsi="Calibri"/>
          <w:spacing w:val="0"/>
          <w:sz w:val="22"/>
          <w:szCs w:val="22"/>
        </w:rPr>
        <w:lastRenderedPageBreak/>
        <w:t xml:space="preserve">Die </w:t>
      </w:r>
      <w:r w:rsidR="00AB06FB" w:rsidRPr="00B07930">
        <w:rPr>
          <w:rFonts w:ascii="Calibri" w:hAnsi="Calibri"/>
          <w:spacing w:val="0"/>
          <w:sz w:val="22"/>
          <w:szCs w:val="22"/>
        </w:rPr>
        <w:t>Au</w:t>
      </w:r>
      <w:r w:rsidRPr="00B07930">
        <w:rPr>
          <w:rFonts w:ascii="Calibri" w:hAnsi="Calibri"/>
          <w:spacing w:val="0"/>
          <w:sz w:val="22"/>
          <w:szCs w:val="22"/>
        </w:rPr>
        <w:t xml:space="preserve">tomaten verfügen über rotierende Waschkörbe mit </w:t>
      </w:r>
      <w:r w:rsidR="00D951DF" w:rsidRPr="00B07930">
        <w:rPr>
          <w:rFonts w:ascii="Calibri" w:hAnsi="Calibri"/>
          <w:spacing w:val="0"/>
          <w:sz w:val="22"/>
          <w:szCs w:val="22"/>
        </w:rPr>
        <w:t xml:space="preserve">verschiedenen </w:t>
      </w:r>
      <w:r w:rsidRPr="00B07930">
        <w:rPr>
          <w:rFonts w:ascii="Calibri" w:hAnsi="Calibri"/>
          <w:spacing w:val="0"/>
          <w:sz w:val="22"/>
          <w:szCs w:val="22"/>
        </w:rPr>
        <w:t>Durchmessern</w:t>
      </w:r>
      <w:r w:rsidR="00D951DF" w:rsidRPr="00B07930">
        <w:rPr>
          <w:rFonts w:ascii="Calibri" w:hAnsi="Calibri"/>
          <w:spacing w:val="0"/>
          <w:sz w:val="22"/>
          <w:szCs w:val="22"/>
        </w:rPr>
        <w:t>.</w:t>
      </w:r>
      <w:r w:rsidR="00216B10" w:rsidRPr="00B07930">
        <w:rPr>
          <w:rFonts w:ascii="Calibri" w:hAnsi="Calibri"/>
          <w:spacing w:val="0"/>
          <w:sz w:val="22"/>
          <w:szCs w:val="22"/>
        </w:rPr>
        <w:t xml:space="preserve"> </w:t>
      </w:r>
      <w:r w:rsidR="00D951DF" w:rsidRPr="00B07930">
        <w:rPr>
          <w:rFonts w:ascii="Calibri" w:hAnsi="Calibri"/>
          <w:spacing w:val="0"/>
          <w:sz w:val="22"/>
          <w:szCs w:val="22"/>
        </w:rPr>
        <w:t xml:space="preserve">Der Waschkorb des Modells 280 weist einen Durchmesser von </w:t>
      </w:r>
      <w:r w:rsidRPr="00B07930">
        <w:rPr>
          <w:rFonts w:ascii="Calibri" w:hAnsi="Calibri"/>
          <w:spacing w:val="0"/>
          <w:sz w:val="22"/>
          <w:szCs w:val="22"/>
        </w:rPr>
        <w:t xml:space="preserve">1.150 mm </w:t>
      </w:r>
      <w:r w:rsidR="00D951DF" w:rsidRPr="00B07930">
        <w:rPr>
          <w:rFonts w:ascii="Calibri" w:hAnsi="Calibri"/>
          <w:spacing w:val="0"/>
          <w:sz w:val="22"/>
          <w:szCs w:val="22"/>
        </w:rPr>
        <w:t xml:space="preserve">auf und wird von einem Getriebemotor in Rotation versetzt; </w:t>
      </w:r>
      <w:r w:rsidR="00216B10" w:rsidRPr="00B07930">
        <w:rPr>
          <w:rFonts w:ascii="Calibri" w:hAnsi="Calibri"/>
          <w:spacing w:val="0"/>
          <w:sz w:val="22"/>
          <w:szCs w:val="22"/>
        </w:rPr>
        <w:t>beim Modell 170 hingegen erfolgt der Antrieb des 910 mm großen</w:t>
      </w:r>
      <w:r w:rsidR="00D951DF" w:rsidRPr="00B07930">
        <w:rPr>
          <w:rFonts w:ascii="Calibri" w:hAnsi="Calibri"/>
          <w:spacing w:val="0"/>
          <w:sz w:val="22"/>
          <w:szCs w:val="22"/>
        </w:rPr>
        <w:t xml:space="preserve"> </w:t>
      </w:r>
      <w:r w:rsidR="00216B10" w:rsidRPr="00B07930">
        <w:rPr>
          <w:rFonts w:ascii="Calibri" w:hAnsi="Calibri"/>
          <w:spacing w:val="0"/>
          <w:sz w:val="22"/>
          <w:szCs w:val="22"/>
        </w:rPr>
        <w:t>Waschkorbs durch den einströmen</w:t>
      </w:r>
      <w:r w:rsidR="008C183A">
        <w:rPr>
          <w:rFonts w:ascii="Calibri" w:hAnsi="Calibri"/>
          <w:spacing w:val="0"/>
          <w:sz w:val="22"/>
          <w:szCs w:val="22"/>
        </w:rPr>
        <w:t>den Wasserdruck – ein Getriebem</w:t>
      </w:r>
      <w:r w:rsidR="00216B10" w:rsidRPr="00B07930">
        <w:rPr>
          <w:rFonts w:ascii="Calibri" w:hAnsi="Calibri"/>
          <w:spacing w:val="0"/>
          <w:sz w:val="22"/>
          <w:szCs w:val="22"/>
        </w:rPr>
        <w:t>otor kann hier jedoch nachgerüstet werden</w:t>
      </w:r>
      <w:r w:rsidRPr="00B07930">
        <w:rPr>
          <w:rFonts w:ascii="Calibri" w:hAnsi="Calibri"/>
          <w:spacing w:val="0"/>
          <w:sz w:val="22"/>
          <w:szCs w:val="22"/>
        </w:rPr>
        <w:t xml:space="preserve">. Viele handelsübliche Mähroboter lassen sich einfach </w:t>
      </w:r>
      <w:r w:rsidR="00216B10" w:rsidRPr="00B07930">
        <w:rPr>
          <w:rFonts w:ascii="Calibri" w:hAnsi="Calibri"/>
          <w:spacing w:val="0"/>
          <w:sz w:val="22"/>
          <w:szCs w:val="22"/>
        </w:rPr>
        <w:t xml:space="preserve">in die Waschkörbe </w:t>
      </w:r>
      <w:r w:rsidRPr="00B07930">
        <w:rPr>
          <w:rFonts w:ascii="Calibri" w:hAnsi="Calibri"/>
          <w:spacing w:val="0"/>
          <w:sz w:val="22"/>
          <w:szCs w:val="22"/>
        </w:rPr>
        <w:t xml:space="preserve">hineinstellen und erhalten dann eine ausgiebige Dusche mit bis zu 70 °C heißem Wasser und einem biologisch abbaubaren Reinigungsmittel. Sprühstrahlen lösen den Schmutz überdies mechanisch. Nach einer Waschzeit von maximal 60 Minuten ist der Mähroboter wieder sauber und einsatzbereit für die nächste </w:t>
      </w:r>
      <w:r w:rsidR="00216B10" w:rsidRPr="00B07930">
        <w:rPr>
          <w:rFonts w:ascii="Calibri" w:hAnsi="Calibri"/>
          <w:spacing w:val="0"/>
          <w:sz w:val="22"/>
          <w:szCs w:val="22"/>
        </w:rPr>
        <w:t>Saison</w:t>
      </w:r>
      <w:r w:rsidR="008C183A">
        <w:rPr>
          <w:rFonts w:ascii="Calibri" w:hAnsi="Calibri"/>
          <w:spacing w:val="0"/>
          <w:sz w:val="22"/>
          <w:szCs w:val="22"/>
        </w:rPr>
        <w:t>.</w:t>
      </w:r>
    </w:p>
    <w:p w14:paraId="25195B84" w14:textId="49A28052" w:rsidR="00F22B6C" w:rsidRPr="00B07930" w:rsidRDefault="00B05CA0" w:rsidP="008C18C4">
      <w:pPr>
        <w:spacing w:after="120" w:line="360" w:lineRule="auto"/>
        <w:ind w:left="0"/>
        <w:jc w:val="both"/>
        <w:rPr>
          <w:rFonts w:ascii="Calibri" w:hAnsi="Calibri"/>
          <w:b/>
          <w:bCs/>
          <w:spacing w:val="0"/>
          <w:sz w:val="22"/>
          <w:szCs w:val="22"/>
        </w:rPr>
      </w:pPr>
      <w:r w:rsidRPr="00B07930">
        <w:rPr>
          <w:rFonts w:ascii="Calibri" w:hAnsi="Calibri"/>
          <w:b/>
          <w:bCs/>
          <w:spacing w:val="0"/>
          <w:sz w:val="22"/>
          <w:szCs w:val="22"/>
        </w:rPr>
        <w:t>Komplett oder teilweise</w:t>
      </w:r>
    </w:p>
    <w:p w14:paraId="68FE0294" w14:textId="51B46C20" w:rsidR="00F927CE" w:rsidRDefault="007F3DC9" w:rsidP="0032354A">
      <w:pPr>
        <w:spacing w:after="120" w:line="360" w:lineRule="auto"/>
        <w:ind w:left="0"/>
        <w:jc w:val="both"/>
        <w:rPr>
          <w:rFonts w:ascii="Calibri" w:hAnsi="Calibri"/>
          <w:spacing w:val="0"/>
          <w:sz w:val="22"/>
          <w:szCs w:val="22"/>
        </w:rPr>
      </w:pPr>
      <w:r w:rsidRPr="00B07930">
        <w:rPr>
          <w:rFonts w:ascii="Calibri" w:hAnsi="Calibri"/>
          <w:spacing w:val="0"/>
          <w:sz w:val="22"/>
          <w:szCs w:val="22"/>
        </w:rPr>
        <w:t xml:space="preserve">Aktuelle Testläufe der Rapid Group haben gezeigt, dass sich einige </w:t>
      </w:r>
      <w:r w:rsidR="008C18C4" w:rsidRPr="00B07930">
        <w:rPr>
          <w:rFonts w:ascii="Calibri" w:hAnsi="Calibri"/>
          <w:spacing w:val="0"/>
          <w:sz w:val="22"/>
          <w:szCs w:val="22"/>
        </w:rPr>
        <w:t>Mähroboter</w:t>
      </w:r>
      <w:r w:rsidRPr="00B07930">
        <w:rPr>
          <w:rFonts w:ascii="Calibri" w:hAnsi="Calibri"/>
          <w:spacing w:val="0"/>
          <w:sz w:val="22"/>
          <w:szCs w:val="22"/>
        </w:rPr>
        <w:t xml:space="preserve">-Modell </w:t>
      </w:r>
      <w:r w:rsidR="008B44B6" w:rsidRPr="00B07930">
        <w:rPr>
          <w:rFonts w:ascii="Calibri" w:hAnsi="Calibri"/>
          <w:spacing w:val="0"/>
          <w:sz w:val="22"/>
          <w:szCs w:val="22"/>
        </w:rPr>
        <w:t xml:space="preserve">komplett – also </w:t>
      </w:r>
      <w:r w:rsidR="008C18C4" w:rsidRPr="00B07930">
        <w:rPr>
          <w:rFonts w:ascii="Calibri" w:hAnsi="Calibri"/>
          <w:spacing w:val="0"/>
          <w:sz w:val="22"/>
          <w:szCs w:val="22"/>
        </w:rPr>
        <w:t>in einem Stück</w:t>
      </w:r>
      <w:r w:rsidR="008B44B6" w:rsidRPr="00B07930">
        <w:rPr>
          <w:rFonts w:ascii="Calibri" w:hAnsi="Calibri"/>
          <w:spacing w:val="0"/>
          <w:sz w:val="22"/>
          <w:szCs w:val="22"/>
        </w:rPr>
        <w:t xml:space="preserve"> – </w:t>
      </w:r>
      <w:r w:rsidR="008C18C4" w:rsidRPr="00B07930">
        <w:rPr>
          <w:rFonts w:ascii="Calibri" w:hAnsi="Calibri"/>
          <w:spacing w:val="0"/>
          <w:sz w:val="22"/>
          <w:szCs w:val="22"/>
        </w:rPr>
        <w:t>in den Wasch</w:t>
      </w:r>
      <w:r w:rsidR="008B44B6" w:rsidRPr="00B07930">
        <w:rPr>
          <w:rFonts w:ascii="Calibri" w:hAnsi="Calibri"/>
          <w:spacing w:val="0"/>
          <w:sz w:val="22"/>
          <w:szCs w:val="22"/>
        </w:rPr>
        <w:t>automaten reinigen lassen</w:t>
      </w:r>
      <w:r w:rsidR="008C18C4" w:rsidRPr="00B07930">
        <w:rPr>
          <w:rFonts w:ascii="Calibri" w:hAnsi="Calibri"/>
          <w:spacing w:val="0"/>
          <w:sz w:val="22"/>
          <w:szCs w:val="22"/>
        </w:rPr>
        <w:t xml:space="preserve">. </w:t>
      </w:r>
      <w:r w:rsidR="008B44B6" w:rsidRPr="00B07930">
        <w:rPr>
          <w:rFonts w:ascii="Calibri" w:hAnsi="Calibri"/>
          <w:spacing w:val="0"/>
          <w:sz w:val="22"/>
          <w:szCs w:val="22"/>
        </w:rPr>
        <w:t xml:space="preserve">Zu </w:t>
      </w:r>
      <w:r w:rsidR="00AB06FB" w:rsidRPr="00B07930">
        <w:rPr>
          <w:rFonts w:ascii="Calibri" w:hAnsi="Calibri"/>
          <w:spacing w:val="0"/>
          <w:sz w:val="22"/>
          <w:szCs w:val="22"/>
        </w:rPr>
        <w:t>be</w:t>
      </w:r>
      <w:r w:rsidR="008B44B6" w:rsidRPr="00B07930">
        <w:rPr>
          <w:rFonts w:ascii="Calibri" w:hAnsi="Calibri"/>
          <w:spacing w:val="0"/>
          <w:sz w:val="22"/>
          <w:szCs w:val="22"/>
        </w:rPr>
        <w:t>achten ist hierbei,</w:t>
      </w:r>
      <w:r w:rsidR="00D139BD" w:rsidRPr="00B07930">
        <w:rPr>
          <w:rFonts w:ascii="Calibri" w:hAnsi="Calibri"/>
          <w:spacing w:val="0"/>
          <w:sz w:val="22"/>
          <w:szCs w:val="22"/>
        </w:rPr>
        <w:t xml:space="preserve"> dass d</w:t>
      </w:r>
      <w:r w:rsidR="008B44B6" w:rsidRPr="00B07930">
        <w:rPr>
          <w:rFonts w:ascii="Calibri" w:hAnsi="Calibri"/>
          <w:spacing w:val="0"/>
          <w:sz w:val="22"/>
          <w:szCs w:val="22"/>
        </w:rPr>
        <w:t xml:space="preserve">eren Elektrik und </w:t>
      </w:r>
      <w:r w:rsidR="00D139BD" w:rsidRPr="00B07930">
        <w:rPr>
          <w:rFonts w:ascii="Calibri" w:hAnsi="Calibri"/>
          <w:spacing w:val="0"/>
          <w:sz w:val="22"/>
          <w:szCs w:val="22"/>
        </w:rPr>
        <w:t xml:space="preserve">Elektronik vor eindringendem Wasser </w:t>
      </w:r>
      <w:r w:rsidR="008B44B6" w:rsidRPr="00B07930">
        <w:rPr>
          <w:rFonts w:ascii="Calibri" w:hAnsi="Calibri"/>
          <w:spacing w:val="0"/>
          <w:sz w:val="22"/>
          <w:szCs w:val="22"/>
        </w:rPr>
        <w:t>zu s</w:t>
      </w:r>
      <w:r w:rsidR="00D139BD" w:rsidRPr="00B07930">
        <w:rPr>
          <w:rFonts w:ascii="Calibri" w:hAnsi="Calibri"/>
          <w:spacing w:val="0"/>
          <w:sz w:val="22"/>
          <w:szCs w:val="22"/>
        </w:rPr>
        <w:t>chütz</w:t>
      </w:r>
      <w:r w:rsidR="008B44B6" w:rsidRPr="00B07930">
        <w:rPr>
          <w:rFonts w:ascii="Calibri" w:hAnsi="Calibri"/>
          <w:spacing w:val="0"/>
          <w:sz w:val="22"/>
          <w:szCs w:val="22"/>
        </w:rPr>
        <w:t>en ist – b</w:t>
      </w:r>
      <w:r w:rsidR="00D139BD" w:rsidRPr="00B07930">
        <w:rPr>
          <w:rFonts w:ascii="Calibri" w:hAnsi="Calibri"/>
          <w:spacing w:val="0"/>
          <w:sz w:val="22"/>
          <w:szCs w:val="22"/>
        </w:rPr>
        <w:t>eispiel</w:t>
      </w:r>
      <w:r w:rsidR="008B44B6" w:rsidRPr="00B07930">
        <w:rPr>
          <w:rFonts w:ascii="Calibri" w:hAnsi="Calibri"/>
          <w:spacing w:val="0"/>
          <w:sz w:val="22"/>
          <w:szCs w:val="22"/>
        </w:rPr>
        <w:t xml:space="preserve">sweise </w:t>
      </w:r>
      <w:r w:rsidR="00D139BD" w:rsidRPr="00B07930">
        <w:rPr>
          <w:rFonts w:ascii="Calibri" w:hAnsi="Calibri"/>
          <w:spacing w:val="0"/>
          <w:sz w:val="22"/>
          <w:szCs w:val="22"/>
        </w:rPr>
        <w:t xml:space="preserve">durch </w:t>
      </w:r>
      <w:r w:rsidR="008B44B6" w:rsidRPr="00B07930">
        <w:rPr>
          <w:rFonts w:ascii="Calibri" w:hAnsi="Calibri"/>
          <w:spacing w:val="0"/>
          <w:sz w:val="22"/>
          <w:szCs w:val="22"/>
        </w:rPr>
        <w:t>das Eins</w:t>
      </w:r>
      <w:r w:rsidR="00AB06FB" w:rsidRPr="00B07930">
        <w:rPr>
          <w:rFonts w:ascii="Calibri" w:hAnsi="Calibri"/>
          <w:spacing w:val="0"/>
          <w:sz w:val="22"/>
          <w:szCs w:val="22"/>
        </w:rPr>
        <w:t xml:space="preserve">tecken </w:t>
      </w:r>
      <w:r w:rsidR="008B44B6" w:rsidRPr="00B07930">
        <w:rPr>
          <w:rFonts w:ascii="Calibri" w:hAnsi="Calibri"/>
          <w:spacing w:val="0"/>
          <w:sz w:val="22"/>
          <w:szCs w:val="22"/>
        </w:rPr>
        <w:t>von St</w:t>
      </w:r>
      <w:r w:rsidR="00D139BD" w:rsidRPr="00B07930">
        <w:rPr>
          <w:rFonts w:ascii="Calibri" w:hAnsi="Calibri"/>
          <w:spacing w:val="0"/>
          <w:sz w:val="22"/>
          <w:szCs w:val="22"/>
        </w:rPr>
        <w:t xml:space="preserve">opfen </w:t>
      </w:r>
      <w:r w:rsidR="00AB06FB" w:rsidRPr="00B07930">
        <w:rPr>
          <w:rFonts w:ascii="Calibri" w:hAnsi="Calibri"/>
          <w:spacing w:val="0"/>
          <w:sz w:val="22"/>
          <w:szCs w:val="22"/>
        </w:rPr>
        <w:t xml:space="preserve">oder </w:t>
      </w:r>
      <w:r w:rsidR="00216B10" w:rsidRPr="00B07930">
        <w:rPr>
          <w:rFonts w:ascii="Calibri" w:hAnsi="Calibri"/>
          <w:spacing w:val="0"/>
          <w:sz w:val="22"/>
          <w:szCs w:val="22"/>
        </w:rPr>
        <w:t>ähnliches.</w:t>
      </w:r>
      <w:r w:rsidR="008B44B6" w:rsidRPr="00B07930">
        <w:rPr>
          <w:rFonts w:ascii="Calibri" w:hAnsi="Calibri"/>
          <w:spacing w:val="0"/>
          <w:sz w:val="22"/>
          <w:szCs w:val="22"/>
        </w:rPr>
        <w:t xml:space="preserve"> </w:t>
      </w:r>
      <w:r w:rsidR="00D139BD" w:rsidRPr="00B07930">
        <w:rPr>
          <w:rFonts w:ascii="Calibri" w:hAnsi="Calibri"/>
          <w:spacing w:val="0"/>
          <w:sz w:val="22"/>
          <w:szCs w:val="22"/>
        </w:rPr>
        <w:t>Bei Mähroboter</w:t>
      </w:r>
      <w:r w:rsidR="008B44B6" w:rsidRPr="00B07930">
        <w:rPr>
          <w:rFonts w:ascii="Calibri" w:hAnsi="Calibri"/>
          <w:spacing w:val="0"/>
          <w:sz w:val="22"/>
          <w:szCs w:val="22"/>
        </w:rPr>
        <w:t>n,</w:t>
      </w:r>
      <w:r w:rsidR="00D139BD" w:rsidRPr="00B07930">
        <w:rPr>
          <w:rFonts w:ascii="Calibri" w:hAnsi="Calibri"/>
          <w:spacing w:val="0"/>
          <w:sz w:val="22"/>
          <w:szCs w:val="22"/>
        </w:rPr>
        <w:t xml:space="preserve"> deren Konstruktion keine automatische „Ganzkörper-Reinigung“ erlaubt, </w:t>
      </w:r>
      <w:r w:rsidR="008B44B6" w:rsidRPr="00B07930">
        <w:rPr>
          <w:rFonts w:ascii="Calibri" w:hAnsi="Calibri"/>
          <w:spacing w:val="0"/>
          <w:sz w:val="22"/>
          <w:szCs w:val="22"/>
        </w:rPr>
        <w:t>lassen sich alle a</w:t>
      </w:r>
      <w:r w:rsidR="00D139BD" w:rsidRPr="00B07930">
        <w:rPr>
          <w:rFonts w:ascii="Calibri" w:hAnsi="Calibri"/>
          <w:spacing w:val="0"/>
          <w:sz w:val="22"/>
          <w:szCs w:val="22"/>
        </w:rPr>
        <w:t xml:space="preserve">bnehmbaren Gehäuseteile, Räder </w:t>
      </w:r>
      <w:r w:rsidR="008B44B6" w:rsidRPr="00B07930">
        <w:rPr>
          <w:rFonts w:ascii="Calibri" w:hAnsi="Calibri"/>
          <w:spacing w:val="0"/>
          <w:sz w:val="22"/>
          <w:szCs w:val="22"/>
        </w:rPr>
        <w:t>oder Schutzelemente auch e</w:t>
      </w:r>
      <w:r w:rsidR="00D139BD" w:rsidRPr="00B07930">
        <w:rPr>
          <w:rFonts w:ascii="Calibri" w:hAnsi="Calibri"/>
          <w:spacing w:val="0"/>
          <w:sz w:val="22"/>
          <w:szCs w:val="22"/>
        </w:rPr>
        <w:t>inzeln in d</w:t>
      </w:r>
      <w:r w:rsidR="00AB06FB" w:rsidRPr="00B07930">
        <w:rPr>
          <w:rFonts w:ascii="Calibri" w:hAnsi="Calibri"/>
          <w:spacing w:val="0"/>
          <w:sz w:val="22"/>
          <w:szCs w:val="22"/>
        </w:rPr>
        <w:t>ie</w:t>
      </w:r>
      <w:r w:rsidR="00D139BD" w:rsidRPr="00B07930">
        <w:rPr>
          <w:rFonts w:ascii="Calibri" w:hAnsi="Calibri"/>
          <w:spacing w:val="0"/>
          <w:sz w:val="22"/>
          <w:szCs w:val="22"/>
        </w:rPr>
        <w:t xml:space="preserve"> Waschautomaten legen.</w:t>
      </w:r>
      <w:r w:rsidR="008B44B6" w:rsidRPr="00B07930">
        <w:rPr>
          <w:rFonts w:ascii="Calibri" w:hAnsi="Calibri"/>
          <w:spacing w:val="0"/>
          <w:sz w:val="22"/>
          <w:szCs w:val="22"/>
        </w:rPr>
        <w:t xml:space="preserve"> </w:t>
      </w:r>
      <w:r w:rsidR="00220B60" w:rsidRPr="00B07930">
        <w:rPr>
          <w:rFonts w:ascii="Calibri" w:hAnsi="Calibri"/>
          <w:spacing w:val="0"/>
          <w:sz w:val="22"/>
          <w:szCs w:val="22"/>
        </w:rPr>
        <w:t xml:space="preserve">Beide </w:t>
      </w:r>
      <w:r w:rsidR="00AB06FB" w:rsidRPr="00B07930">
        <w:rPr>
          <w:rFonts w:ascii="Calibri" w:hAnsi="Calibri"/>
          <w:spacing w:val="0"/>
          <w:sz w:val="22"/>
          <w:szCs w:val="22"/>
        </w:rPr>
        <w:t>A</w:t>
      </w:r>
      <w:r w:rsidR="00220B60" w:rsidRPr="00B07930">
        <w:rPr>
          <w:rFonts w:ascii="Calibri" w:hAnsi="Calibri"/>
          <w:spacing w:val="0"/>
          <w:sz w:val="22"/>
          <w:szCs w:val="22"/>
        </w:rPr>
        <w:t xml:space="preserve">utomaten </w:t>
      </w:r>
      <w:r w:rsidR="008B44B6" w:rsidRPr="00B07930">
        <w:rPr>
          <w:rFonts w:ascii="Calibri" w:hAnsi="Calibri"/>
          <w:spacing w:val="0"/>
          <w:sz w:val="22"/>
          <w:szCs w:val="22"/>
        </w:rPr>
        <w:t xml:space="preserve">sind </w:t>
      </w:r>
      <w:r w:rsidR="00F927CE" w:rsidRPr="00B07930">
        <w:rPr>
          <w:rFonts w:ascii="Calibri" w:hAnsi="Calibri"/>
          <w:spacing w:val="0"/>
          <w:sz w:val="22"/>
          <w:szCs w:val="22"/>
        </w:rPr>
        <w:t>kompakte Edelstahlausführung</w:t>
      </w:r>
      <w:r w:rsidR="008B44B6" w:rsidRPr="00B07930">
        <w:rPr>
          <w:rFonts w:ascii="Calibri" w:hAnsi="Calibri"/>
          <w:spacing w:val="0"/>
          <w:sz w:val="22"/>
          <w:szCs w:val="22"/>
        </w:rPr>
        <w:t xml:space="preserve">en. Sie haben Abmessungen </w:t>
      </w:r>
      <w:r w:rsidR="00216B10" w:rsidRPr="00B07930">
        <w:rPr>
          <w:rFonts w:ascii="Calibri" w:hAnsi="Calibri"/>
          <w:spacing w:val="0"/>
          <w:sz w:val="22"/>
          <w:szCs w:val="22"/>
        </w:rPr>
        <w:t xml:space="preserve">von </w:t>
      </w:r>
      <w:r w:rsidR="00F927CE" w:rsidRPr="00B07930">
        <w:rPr>
          <w:rFonts w:ascii="Calibri" w:hAnsi="Calibri"/>
          <w:spacing w:val="0"/>
          <w:sz w:val="22"/>
          <w:szCs w:val="22"/>
        </w:rPr>
        <w:t>1</w:t>
      </w:r>
      <w:r w:rsidR="008B44B6" w:rsidRPr="00B07930">
        <w:rPr>
          <w:rFonts w:ascii="Calibri" w:hAnsi="Calibri"/>
          <w:spacing w:val="0"/>
          <w:sz w:val="22"/>
          <w:szCs w:val="22"/>
        </w:rPr>
        <w:t>.</w:t>
      </w:r>
      <w:r w:rsidR="00F927CE" w:rsidRPr="00B07930">
        <w:rPr>
          <w:rFonts w:ascii="Calibri" w:hAnsi="Calibri"/>
          <w:spacing w:val="0"/>
          <w:sz w:val="22"/>
          <w:szCs w:val="22"/>
        </w:rPr>
        <w:t>450 x 1</w:t>
      </w:r>
      <w:r w:rsidR="008B44B6" w:rsidRPr="00B07930">
        <w:rPr>
          <w:rFonts w:ascii="Calibri" w:hAnsi="Calibri"/>
          <w:spacing w:val="0"/>
          <w:sz w:val="22"/>
          <w:szCs w:val="22"/>
        </w:rPr>
        <w:t>.</w:t>
      </w:r>
      <w:r w:rsidR="00F927CE" w:rsidRPr="00B07930">
        <w:rPr>
          <w:rFonts w:ascii="Calibri" w:hAnsi="Calibri"/>
          <w:spacing w:val="0"/>
          <w:sz w:val="22"/>
          <w:szCs w:val="22"/>
        </w:rPr>
        <w:t xml:space="preserve">500 </w:t>
      </w:r>
      <w:r w:rsidR="008B44B6" w:rsidRPr="00B07930">
        <w:rPr>
          <w:rFonts w:ascii="Calibri" w:hAnsi="Calibri"/>
          <w:spacing w:val="0"/>
          <w:sz w:val="22"/>
          <w:szCs w:val="22"/>
        </w:rPr>
        <w:t>mm</w:t>
      </w:r>
      <w:r w:rsidR="00F927CE" w:rsidRPr="00B07930">
        <w:rPr>
          <w:rFonts w:ascii="Calibri" w:hAnsi="Calibri"/>
          <w:spacing w:val="0"/>
          <w:sz w:val="22"/>
          <w:szCs w:val="22"/>
        </w:rPr>
        <w:t xml:space="preserve"> (TWA 280) </w:t>
      </w:r>
      <w:r w:rsidR="008B44B6" w:rsidRPr="00B07930">
        <w:rPr>
          <w:rFonts w:ascii="Calibri" w:hAnsi="Calibri"/>
          <w:spacing w:val="0"/>
          <w:sz w:val="22"/>
          <w:szCs w:val="22"/>
        </w:rPr>
        <w:t>und</w:t>
      </w:r>
      <w:r w:rsidR="00F927CE" w:rsidRPr="00B07930">
        <w:rPr>
          <w:rFonts w:ascii="Calibri" w:hAnsi="Calibri"/>
          <w:spacing w:val="0"/>
          <w:sz w:val="22"/>
          <w:szCs w:val="22"/>
        </w:rPr>
        <w:t xml:space="preserve"> 1</w:t>
      </w:r>
      <w:r w:rsidR="008B44B6" w:rsidRPr="00B07930">
        <w:rPr>
          <w:rFonts w:ascii="Calibri" w:hAnsi="Calibri"/>
          <w:spacing w:val="0"/>
          <w:sz w:val="22"/>
          <w:szCs w:val="22"/>
        </w:rPr>
        <w:t>.</w:t>
      </w:r>
      <w:r w:rsidR="00F927CE" w:rsidRPr="00B07930">
        <w:rPr>
          <w:rFonts w:ascii="Calibri" w:hAnsi="Calibri"/>
          <w:spacing w:val="0"/>
          <w:sz w:val="22"/>
          <w:szCs w:val="22"/>
        </w:rPr>
        <w:t>100 x 1</w:t>
      </w:r>
      <w:r w:rsidR="008B44B6" w:rsidRPr="00B07930">
        <w:rPr>
          <w:rFonts w:ascii="Calibri" w:hAnsi="Calibri"/>
          <w:spacing w:val="0"/>
          <w:sz w:val="22"/>
          <w:szCs w:val="22"/>
        </w:rPr>
        <w:t>.</w:t>
      </w:r>
      <w:r w:rsidR="00F927CE" w:rsidRPr="00B07930">
        <w:rPr>
          <w:rFonts w:ascii="Calibri" w:hAnsi="Calibri"/>
          <w:spacing w:val="0"/>
          <w:sz w:val="22"/>
          <w:szCs w:val="22"/>
        </w:rPr>
        <w:t xml:space="preserve">200 </w:t>
      </w:r>
      <w:r w:rsidR="008B44B6" w:rsidRPr="00B07930">
        <w:rPr>
          <w:rFonts w:ascii="Calibri" w:hAnsi="Calibri"/>
          <w:spacing w:val="0"/>
          <w:sz w:val="22"/>
          <w:szCs w:val="22"/>
        </w:rPr>
        <w:t>mm</w:t>
      </w:r>
      <w:r w:rsidR="00F927CE" w:rsidRPr="00B07930">
        <w:rPr>
          <w:rFonts w:ascii="Calibri" w:hAnsi="Calibri"/>
          <w:spacing w:val="0"/>
          <w:sz w:val="22"/>
          <w:szCs w:val="22"/>
        </w:rPr>
        <w:t xml:space="preserve"> (TWA 170)</w:t>
      </w:r>
      <w:r w:rsidR="008B44B6" w:rsidRPr="00B07930">
        <w:rPr>
          <w:rFonts w:ascii="Calibri" w:hAnsi="Calibri"/>
          <w:spacing w:val="0"/>
          <w:sz w:val="22"/>
          <w:szCs w:val="22"/>
        </w:rPr>
        <w:t xml:space="preserve">, womit </w:t>
      </w:r>
      <w:r w:rsidR="00AB06FB" w:rsidRPr="00B07930">
        <w:rPr>
          <w:rFonts w:ascii="Calibri" w:hAnsi="Calibri"/>
          <w:spacing w:val="0"/>
          <w:sz w:val="22"/>
          <w:szCs w:val="22"/>
        </w:rPr>
        <w:t>s</w:t>
      </w:r>
      <w:r w:rsidR="008B44B6" w:rsidRPr="00B07930">
        <w:rPr>
          <w:rFonts w:ascii="Calibri" w:hAnsi="Calibri"/>
          <w:spacing w:val="0"/>
          <w:sz w:val="22"/>
          <w:szCs w:val="22"/>
        </w:rPr>
        <w:t xml:space="preserve">ie in Garagen, Hallen oder </w:t>
      </w:r>
      <w:r w:rsidR="00F927CE" w:rsidRPr="00B07930">
        <w:rPr>
          <w:rFonts w:ascii="Calibri" w:hAnsi="Calibri"/>
          <w:spacing w:val="0"/>
          <w:sz w:val="22"/>
          <w:szCs w:val="22"/>
        </w:rPr>
        <w:t xml:space="preserve">Werkstätten </w:t>
      </w:r>
      <w:r w:rsidR="00AB06FB" w:rsidRPr="00B07930">
        <w:rPr>
          <w:rFonts w:ascii="Calibri" w:hAnsi="Calibri"/>
          <w:spacing w:val="0"/>
          <w:sz w:val="22"/>
          <w:szCs w:val="22"/>
        </w:rPr>
        <w:t xml:space="preserve">nicht </w:t>
      </w:r>
      <w:r w:rsidR="008B44B6" w:rsidRPr="00B07930">
        <w:rPr>
          <w:rFonts w:ascii="Calibri" w:hAnsi="Calibri"/>
          <w:spacing w:val="0"/>
          <w:sz w:val="22"/>
          <w:szCs w:val="22"/>
        </w:rPr>
        <w:t xml:space="preserve">allzu </w:t>
      </w:r>
      <w:r w:rsidR="00AB06FB" w:rsidRPr="00B07930">
        <w:rPr>
          <w:rFonts w:ascii="Calibri" w:hAnsi="Calibri"/>
          <w:spacing w:val="0"/>
          <w:sz w:val="22"/>
          <w:szCs w:val="22"/>
        </w:rPr>
        <w:t>viel</w:t>
      </w:r>
      <w:r w:rsidR="008B44B6" w:rsidRPr="00B07930">
        <w:rPr>
          <w:rFonts w:ascii="Calibri" w:hAnsi="Calibri"/>
          <w:spacing w:val="0"/>
          <w:sz w:val="22"/>
          <w:szCs w:val="22"/>
        </w:rPr>
        <w:t xml:space="preserve"> Stellfläche beanspruchen.</w:t>
      </w:r>
      <w:r w:rsidR="008C183A">
        <w:rPr>
          <w:rFonts w:ascii="Calibri" w:hAnsi="Calibri"/>
          <w:spacing w:val="0"/>
          <w:sz w:val="22"/>
          <w:szCs w:val="22"/>
        </w:rPr>
        <w:t xml:space="preserve"> </w:t>
      </w:r>
      <w:proofErr w:type="spellStart"/>
      <w:r w:rsidR="008C183A" w:rsidRPr="00D23950">
        <w:rPr>
          <w:rFonts w:ascii="Calibri" w:hAnsi="Calibri"/>
          <w:i/>
          <w:spacing w:val="0"/>
          <w:sz w:val="22"/>
          <w:szCs w:val="22"/>
        </w:rPr>
        <w:t>mas</w:t>
      </w:r>
      <w:proofErr w:type="spellEnd"/>
    </w:p>
    <w:p w14:paraId="5FDB56AA" w14:textId="764F0996" w:rsidR="00C00072" w:rsidRPr="00C00072" w:rsidRDefault="002D6E86" w:rsidP="00C00072">
      <w:pPr>
        <w:spacing w:after="120" w:line="360" w:lineRule="auto"/>
        <w:ind w:left="0"/>
        <w:jc w:val="both"/>
        <w:rPr>
          <w:rFonts w:ascii="Calibri" w:hAnsi="Calibri"/>
          <w:i/>
          <w:iCs/>
          <w:spacing w:val="0"/>
          <w:sz w:val="16"/>
          <w:szCs w:val="16"/>
        </w:rPr>
      </w:pPr>
      <w:r w:rsidRPr="00B07930">
        <w:rPr>
          <w:rFonts w:ascii="Calibri" w:hAnsi="Calibri"/>
          <w:i/>
          <w:iCs/>
          <w:spacing w:val="0"/>
          <w:sz w:val="16"/>
          <w:szCs w:val="16"/>
        </w:rPr>
        <w:t>4</w:t>
      </w:r>
      <w:r w:rsidR="00935956" w:rsidRPr="00B07930">
        <w:rPr>
          <w:rFonts w:ascii="Calibri" w:hAnsi="Calibri"/>
          <w:i/>
          <w:iCs/>
          <w:spacing w:val="0"/>
          <w:sz w:val="16"/>
          <w:szCs w:val="16"/>
        </w:rPr>
        <w:t>84</w:t>
      </w:r>
      <w:r w:rsidR="00254B69" w:rsidRPr="00B07930">
        <w:rPr>
          <w:rFonts w:ascii="Calibri" w:hAnsi="Calibri"/>
          <w:i/>
          <w:iCs/>
          <w:spacing w:val="0"/>
          <w:sz w:val="16"/>
          <w:szCs w:val="16"/>
        </w:rPr>
        <w:t xml:space="preserve"> Wörter/ </w:t>
      </w:r>
      <w:r w:rsidRPr="00B07930">
        <w:rPr>
          <w:rFonts w:ascii="Calibri" w:hAnsi="Calibri"/>
          <w:i/>
          <w:iCs/>
          <w:spacing w:val="0"/>
          <w:sz w:val="16"/>
          <w:szCs w:val="16"/>
        </w:rPr>
        <w:t>3.</w:t>
      </w:r>
      <w:r w:rsidR="00935956" w:rsidRPr="00B07930">
        <w:rPr>
          <w:rFonts w:ascii="Calibri" w:hAnsi="Calibri"/>
          <w:i/>
          <w:iCs/>
          <w:spacing w:val="0"/>
          <w:sz w:val="16"/>
          <w:szCs w:val="16"/>
        </w:rPr>
        <w:t>664</w:t>
      </w:r>
      <w:r w:rsidR="002F1542" w:rsidRPr="00B07930">
        <w:rPr>
          <w:rFonts w:ascii="Calibri" w:hAnsi="Calibri"/>
          <w:i/>
          <w:iCs/>
          <w:spacing w:val="0"/>
          <w:sz w:val="16"/>
          <w:szCs w:val="16"/>
        </w:rPr>
        <w:t xml:space="preserve"> Zeichen (inkl. Leerzeichen)</w:t>
      </w:r>
      <w:r w:rsidR="00C00072">
        <w:rPr>
          <w:rFonts w:ascii="Calibri" w:hAnsi="Calibri"/>
          <w:i/>
          <w:iCs/>
          <w:spacing w:val="0"/>
          <w:sz w:val="16"/>
          <w:szCs w:val="16"/>
        </w:rPr>
        <w:tab/>
      </w:r>
      <w:r w:rsidR="00C00072">
        <w:rPr>
          <w:rFonts w:ascii="Calibri" w:hAnsi="Calibri"/>
          <w:i/>
          <w:iCs/>
          <w:spacing w:val="0"/>
          <w:sz w:val="16"/>
          <w:szCs w:val="16"/>
        </w:rPr>
        <w:tab/>
      </w:r>
      <w:r w:rsidR="00C00072">
        <w:rPr>
          <w:rFonts w:ascii="Calibri" w:hAnsi="Calibri"/>
          <w:i/>
          <w:iCs/>
          <w:spacing w:val="0"/>
          <w:sz w:val="16"/>
          <w:szCs w:val="16"/>
        </w:rPr>
        <w:tab/>
      </w:r>
      <w:r w:rsidR="00C00072" w:rsidRPr="00C00072">
        <w:rPr>
          <w:rFonts w:ascii="Calibri" w:hAnsi="Calibri"/>
          <w:i/>
          <w:spacing w:val="0"/>
          <w:sz w:val="16"/>
          <w:szCs w:val="16"/>
        </w:rPr>
        <w:t xml:space="preserve">Maria Schröder, </w:t>
      </w:r>
      <w:proofErr w:type="spellStart"/>
      <w:r w:rsidR="00C00072" w:rsidRPr="00C00072">
        <w:rPr>
          <w:rFonts w:ascii="Calibri" w:hAnsi="Calibri"/>
          <w:i/>
          <w:spacing w:val="0"/>
          <w:sz w:val="16"/>
          <w:szCs w:val="16"/>
        </w:rPr>
        <w:t>Freie</w:t>
      </w:r>
      <w:proofErr w:type="spellEnd"/>
      <w:r w:rsidR="00C00072" w:rsidRPr="00C00072">
        <w:rPr>
          <w:rFonts w:ascii="Calibri" w:hAnsi="Calibri"/>
          <w:i/>
          <w:spacing w:val="0"/>
          <w:sz w:val="16"/>
          <w:szCs w:val="16"/>
        </w:rPr>
        <w:t xml:space="preserve"> Fachjournalistin aus Butzbach</w:t>
      </w:r>
    </w:p>
    <w:p w14:paraId="22F30389" w14:textId="77777777" w:rsidR="00C00072" w:rsidRPr="00B07930" w:rsidRDefault="00C00072" w:rsidP="00B05CA0">
      <w:pPr>
        <w:spacing w:after="120" w:line="360" w:lineRule="auto"/>
        <w:ind w:left="0"/>
        <w:jc w:val="both"/>
        <w:rPr>
          <w:rFonts w:ascii="Calibri" w:hAnsi="Calibri"/>
          <w:i/>
          <w:iCs/>
          <w:spacing w:val="0"/>
          <w:sz w:val="16"/>
          <w:szCs w:val="16"/>
        </w:rPr>
      </w:pPr>
    </w:p>
    <w:p w14:paraId="26FC1785" w14:textId="77777777" w:rsidR="00254B69" w:rsidRPr="00B07930" w:rsidRDefault="00254B69">
      <w:pPr>
        <w:ind w:left="0" w:right="-284"/>
        <w:rPr>
          <w:rFonts w:ascii="Calibri" w:hAnsi="Calibri"/>
          <w:b/>
          <w:spacing w:val="0"/>
          <w:sz w:val="22"/>
          <w:szCs w:val="22"/>
        </w:rPr>
      </w:pPr>
      <w:r w:rsidRPr="00B07930">
        <w:rPr>
          <w:rFonts w:ascii="Calibri" w:hAnsi="Calibri"/>
          <w:b/>
          <w:spacing w:val="0"/>
          <w:sz w:val="22"/>
          <w:szCs w:val="22"/>
        </w:rPr>
        <w:t>Hinweis für Redakteure: Texte und Bilder stehen unter www.pr-box.de zum Download bereit!</w:t>
      </w:r>
    </w:p>
    <w:p w14:paraId="301F172B" w14:textId="518ABBE2" w:rsidR="00201A7A" w:rsidRPr="00B07930" w:rsidRDefault="00201A7A">
      <w:pPr>
        <w:ind w:left="0" w:right="-284"/>
        <w:rPr>
          <w:rFonts w:ascii="Calibri" w:hAnsi="Calibri"/>
          <w:b/>
          <w:spacing w:val="-4"/>
          <w:sz w:val="22"/>
          <w:szCs w:val="22"/>
        </w:rPr>
      </w:pPr>
    </w:p>
    <w:p w14:paraId="5256BFD1" w14:textId="77777777" w:rsidR="0075315A" w:rsidRPr="00B07930" w:rsidRDefault="0075315A">
      <w:pPr>
        <w:ind w:left="0" w:right="-284"/>
        <w:rPr>
          <w:rFonts w:ascii="Calibri" w:hAnsi="Calibri"/>
          <w:b/>
          <w:spacing w:val="-4"/>
          <w:sz w:val="22"/>
          <w:szCs w:val="22"/>
        </w:rPr>
      </w:pPr>
    </w:p>
    <w:p w14:paraId="321180C6" w14:textId="3DE1B6C3" w:rsidR="00921A87" w:rsidRPr="00B07930" w:rsidRDefault="00921A87" w:rsidP="003A26BB">
      <w:pPr>
        <w:spacing w:after="120"/>
        <w:ind w:left="0" w:right="-284"/>
        <w:rPr>
          <w:rFonts w:ascii="Calibri" w:hAnsi="Calibri"/>
          <w:i/>
          <w:spacing w:val="0"/>
          <w:sz w:val="22"/>
          <w:szCs w:val="22"/>
          <w:u w:val="single"/>
        </w:rPr>
      </w:pPr>
      <w:r w:rsidRPr="00B07930">
        <w:rPr>
          <w:rFonts w:ascii="Calibri" w:hAnsi="Calibri"/>
          <w:i/>
          <w:spacing w:val="0"/>
          <w:sz w:val="22"/>
          <w:szCs w:val="22"/>
          <w:u w:val="single"/>
        </w:rPr>
        <w:t>Bilder (</w:t>
      </w:r>
      <w:r w:rsidR="002858FE" w:rsidRPr="00B07930">
        <w:rPr>
          <w:rFonts w:ascii="Calibri" w:hAnsi="Calibri"/>
          <w:i/>
          <w:spacing w:val="0"/>
          <w:sz w:val="22"/>
          <w:szCs w:val="22"/>
          <w:u w:val="single"/>
        </w:rPr>
        <w:t>3</w:t>
      </w:r>
      <w:r w:rsidRPr="00B07930">
        <w:rPr>
          <w:rFonts w:ascii="Calibri" w:hAnsi="Calibri"/>
          <w:i/>
          <w:spacing w:val="0"/>
          <w:sz w:val="22"/>
          <w:szCs w:val="22"/>
          <w:u w:val="single"/>
        </w:rPr>
        <w:t xml:space="preserve"> Motiv</w:t>
      </w:r>
      <w:r w:rsidR="00950626" w:rsidRPr="00B07930">
        <w:rPr>
          <w:rFonts w:ascii="Calibri" w:hAnsi="Calibri"/>
          <w:i/>
          <w:spacing w:val="0"/>
          <w:sz w:val="22"/>
          <w:szCs w:val="22"/>
          <w:u w:val="single"/>
        </w:rPr>
        <w:t>e</w:t>
      </w:r>
      <w:r w:rsidRPr="00B07930">
        <w:rPr>
          <w:rFonts w:ascii="Calibri" w:hAnsi="Calibri"/>
          <w:i/>
          <w:spacing w:val="0"/>
          <w:sz w:val="22"/>
          <w:szCs w:val="22"/>
          <w:u w:val="single"/>
        </w:rPr>
        <w:t>)</w:t>
      </w:r>
    </w:p>
    <w:p w14:paraId="64860AF0" w14:textId="38F6E879" w:rsidR="00921A87" w:rsidRPr="00B07930" w:rsidRDefault="00921A87" w:rsidP="003A26BB">
      <w:pPr>
        <w:spacing w:after="120"/>
        <w:ind w:left="0" w:right="-284"/>
        <w:jc w:val="both"/>
        <w:rPr>
          <w:rFonts w:ascii="Calibri" w:hAnsi="Calibri"/>
          <w:iCs/>
          <w:spacing w:val="0"/>
          <w:sz w:val="22"/>
          <w:szCs w:val="22"/>
        </w:rPr>
      </w:pPr>
      <w:r w:rsidRPr="00B07930">
        <w:rPr>
          <w:rFonts w:ascii="Calibri" w:hAnsi="Calibri"/>
          <w:i/>
          <w:spacing w:val="0"/>
          <w:sz w:val="22"/>
          <w:szCs w:val="22"/>
        </w:rPr>
        <w:t xml:space="preserve">Bild 1: </w:t>
      </w:r>
      <w:r w:rsidR="002858FE" w:rsidRPr="00B07930">
        <w:rPr>
          <w:rFonts w:ascii="Calibri" w:hAnsi="Calibri"/>
          <w:iCs/>
          <w:spacing w:val="0"/>
          <w:sz w:val="22"/>
          <w:szCs w:val="22"/>
        </w:rPr>
        <w:t xml:space="preserve">Der rotierende Waschkorb des </w:t>
      </w:r>
      <w:r w:rsidR="00B05CA0" w:rsidRPr="00B07930">
        <w:rPr>
          <w:rFonts w:ascii="Calibri" w:hAnsi="Calibri"/>
          <w:iCs/>
          <w:spacing w:val="0"/>
          <w:sz w:val="22"/>
          <w:szCs w:val="22"/>
        </w:rPr>
        <w:t>W</w:t>
      </w:r>
      <w:r w:rsidR="002858FE" w:rsidRPr="00B07930">
        <w:rPr>
          <w:rFonts w:ascii="Calibri" w:hAnsi="Calibri"/>
          <w:iCs/>
          <w:spacing w:val="0"/>
          <w:sz w:val="22"/>
          <w:szCs w:val="22"/>
        </w:rPr>
        <w:t xml:space="preserve">aschautomaten TWA 170 </w:t>
      </w:r>
      <w:r w:rsidR="00B05CA0" w:rsidRPr="00B07930">
        <w:rPr>
          <w:rFonts w:ascii="Calibri" w:hAnsi="Calibri"/>
          <w:iCs/>
          <w:spacing w:val="0"/>
          <w:sz w:val="22"/>
          <w:szCs w:val="22"/>
        </w:rPr>
        <w:t>der</w:t>
      </w:r>
      <w:r w:rsidR="002858FE" w:rsidRPr="00B07930">
        <w:rPr>
          <w:rFonts w:ascii="Calibri" w:hAnsi="Calibri"/>
          <w:iCs/>
          <w:spacing w:val="0"/>
          <w:sz w:val="22"/>
          <w:szCs w:val="22"/>
        </w:rPr>
        <w:t xml:space="preserve"> Rapid </w:t>
      </w:r>
      <w:r w:rsidR="00B05CA0" w:rsidRPr="00B07930">
        <w:rPr>
          <w:rFonts w:ascii="Calibri" w:hAnsi="Calibri"/>
          <w:iCs/>
          <w:spacing w:val="0"/>
          <w:sz w:val="22"/>
          <w:szCs w:val="22"/>
        </w:rPr>
        <w:t>Group mi</w:t>
      </w:r>
      <w:r w:rsidR="002858FE" w:rsidRPr="00B07930">
        <w:rPr>
          <w:rFonts w:ascii="Calibri" w:hAnsi="Calibri"/>
          <w:iCs/>
          <w:spacing w:val="0"/>
          <w:sz w:val="22"/>
          <w:szCs w:val="22"/>
        </w:rPr>
        <w:t xml:space="preserve">sst 910 </w:t>
      </w:r>
      <w:r w:rsidR="00B05CA0" w:rsidRPr="00B07930">
        <w:rPr>
          <w:rFonts w:ascii="Calibri" w:hAnsi="Calibri"/>
          <w:iCs/>
          <w:spacing w:val="0"/>
          <w:sz w:val="22"/>
          <w:szCs w:val="22"/>
        </w:rPr>
        <w:t>mm</w:t>
      </w:r>
      <w:r w:rsidR="002858FE" w:rsidRPr="00B07930">
        <w:rPr>
          <w:rFonts w:ascii="Calibri" w:hAnsi="Calibri"/>
          <w:iCs/>
          <w:spacing w:val="0"/>
          <w:sz w:val="22"/>
          <w:szCs w:val="22"/>
        </w:rPr>
        <w:t xml:space="preserve"> im Durchmesser. Wie gemacht für einen handelsüblichen Mähroboter.</w:t>
      </w:r>
    </w:p>
    <w:p w14:paraId="3309C037" w14:textId="3B97C921" w:rsidR="00584DCB" w:rsidRPr="00B07930" w:rsidRDefault="00584DCB" w:rsidP="003A26BB">
      <w:pPr>
        <w:spacing w:after="120"/>
        <w:ind w:left="0" w:right="-284"/>
        <w:jc w:val="both"/>
        <w:rPr>
          <w:rFonts w:ascii="Calibri" w:hAnsi="Calibri"/>
          <w:iCs/>
          <w:spacing w:val="0"/>
          <w:sz w:val="22"/>
          <w:szCs w:val="22"/>
        </w:rPr>
      </w:pPr>
      <w:r w:rsidRPr="00B07930">
        <w:rPr>
          <w:rFonts w:ascii="Calibri" w:hAnsi="Calibri"/>
          <w:iCs/>
          <w:spacing w:val="0"/>
          <w:sz w:val="22"/>
          <w:szCs w:val="22"/>
        </w:rPr>
        <w:t xml:space="preserve">Bild 2: </w:t>
      </w:r>
      <w:r w:rsidR="002858FE" w:rsidRPr="00B07930">
        <w:rPr>
          <w:rFonts w:ascii="Calibri" w:hAnsi="Calibri"/>
          <w:iCs/>
          <w:spacing w:val="0"/>
          <w:sz w:val="22"/>
          <w:szCs w:val="22"/>
        </w:rPr>
        <w:t>Mähroboter halten Grünflächen na</w:t>
      </w:r>
      <w:r w:rsidR="00D6378E" w:rsidRPr="00B07930">
        <w:rPr>
          <w:rFonts w:ascii="Calibri" w:hAnsi="Calibri"/>
          <w:iCs/>
          <w:spacing w:val="0"/>
          <w:sz w:val="22"/>
          <w:szCs w:val="22"/>
        </w:rPr>
        <w:t>hezu</w:t>
      </w:r>
      <w:r w:rsidR="002858FE" w:rsidRPr="00B07930">
        <w:rPr>
          <w:rFonts w:ascii="Calibri" w:hAnsi="Calibri"/>
          <w:iCs/>
          <w:spacing w:val="0"/>
          <w:sz w:val="22"/>
          <w:szCs w:val="22"/>
        </w:rPr>
        <w:t xml:space="preserve"> autonom </w:t>
      </w:r>
      <w:r w:rsidR="00D6378E" w:rsidRPr="00B07930">
        <w:rPr>
          <w:rFonts w:ascii="Calibri" w:hAnsi="Calibri"/>
          <w:iCs/>
          <w:spacing w:val="0"/>
          <w:sz w:val="22"/>
          <w:szCs w:val="22"/>
        </w:rPr>
        <w:t xml:space="preserve">in Form. Nur eines können sie noch nicht: sich selbst reinigen. Die </w:t>
      </w:r>
      <w:r w:rsidR="00A3073D" w:rsidRPr="00B07930">
        <w:rPr>
          <w:rFonts w:ascii="Calibri" w:hAnsi="Calibri"/>
          <w:iCs/>
          <w:spacing w:val="0"/>
          <w:sz w:val="22"/>
          <w:szCs w:val="22"/>
        </w:rPr>
        <w:t>W</w:t>
      </w:r>
      <w:r w:rsidR="00D6378E" w:rsidRPr="00B07930">
        <w:rPr>
          <w:rFonts w:ascii="Calibri" w:hAnsi="Calibri"/>
          <w:iCs/>
          <w:spacing w:val="0"/>
          <w:sz w:val="22"/>
          <w:szCs w:val="22"/>
        </w:rPr>
        <w:t xml:space="preserve">aschautomaten TWA 170 und TWA 280 von Rapid erledigen dies </w:t>
      </w:r>
      <w:r w:rsidR="00B05CA0" w:rsidRPr="00B07930">
        <w:rPr>
          <w:rFonts w:ascii="Calibri" w:hAnsi="Calibri"/>
          <w:iCs/>
          <w:spacing w:val="0"/>
          <w:sz w:val="22"/>
          <w:szCs w:val="22"/>
        </w:rPr>
        <w:t xml:space="preserve">schnell und </w:t>
      </w:r>
      <w:r w:rsidR="00D6378E" w:rsidRPr="00B07930">
        <w:rPr>
          <w:rFonts w:ascii="Calibri" w:hAnsi="Calibri"/>
          <w:iCs/>
          <w:spacing w:val="0"/>
          <w:sz w:val="22"/>
          <w:szCs w:val="22"/>
        </w:rPr>
        <w:t>effizient</w:t>
      </w:r>
      <w:r w:rsidR="00B05CA0" w:rsidRPr="00B07930">
        <w:rPr>
          <w:rFonts w:ascii="Calibri" w:hAnsi="Calibri"/>
          <w:iCs/>
          <w:spacing w:val="0"/>
          <w:sz w:val="22"/>
          <w:szCs w:val="22"/>
        </w:rPr>
        <w:t>.</w:t>
      </w:r>
    </w:p>
    <w:p w14:paraId="1B9CB4BA" w14:textId="755A7042" w:rsidR="00584DCB" w:rsidRPr="00B07930" w:rsidRDefault="00584DCB" w:rsidP="003A26BB">
      <w:pPr>
        <w:spacing w:after="120"/>
        <w:ind w:left="0" w:right="-284"/>
        <w:jc w:val="both"/>
        <w:rPr>
          <w:rFonts w:ascii="Calibri" w:hAnsi="Calibri"/>
          <w:spacing w:val="0"/>
          <w:sz w:val="22"/>
          <w:szCs w:val="22"/>
        </w:rPr>
      </w:pPr>
      <w:r w:rsidRPr="00B07930">
        <w:rPr>
          <w:rFonts w:ascii="Calibri" w:hAnsi="Calibri"/>
          <w:iCs/>
          <w:spacing w:val="0"/>
          <w:sz w:val="22"/>
          <w:szCs w:val="22"/>
        </w:rPr>
        <w:t xml:space="preserve">Bild 3: Der Teilwaschautomat TWA 280 von Rapid </w:t>
      </w:r>
      <w:r w:rsidR="002858FE" w:rsidRPr="00B07930">
        <w:rPr>
          <w:rFonts w:ascii="Calibri" w:hAnsi="Calibri"/>
          <w:iCs/>
          <w:spacing w:val="0"/>
          <w:sz w:val="22"/>
          <w:szCs w:val="22"/>
        </w:rPr>
        <w:t xml:space="preserve">hat eine Traglast von bis zu 350 kg und </w:t>
      </w:r>
      <w:r w:rsidRPr="00B07930">
        <w:rPr>
          <w:rFonts w:ascii="Calibri" w:hAnsi="Calibri"/>
          <w:iCs/>
          <w:spacing w:val="0"/>
          <w:sz w:val="22"/>
          <w:szCs w:val="22"/>
        </w:rPr>
        <w:t xml:space="preserve">reinigt </w:t>
      </w:r>
      <w:r w:rsidR="00D6378E" w:rsidRPr="00B07930">
        <w:rPr>
          <w:rFonts w:ascii="Calibri" w:hAnsi="Calibri"/>
          <w:iCs/>
          <w:spacing w:val="0"/>
          <w:sz w:val="22"/>
          <w:szCs w:val="22"/>
        </w:rPr>
        <w:t xml:space="preserve">Mähroboter </w:t>
      </w:r>
      <w:r w:rsidR="002858FE" w:rsidRPr="00B07930">
        <w:rPr>
          <w:rFonts w:ascii="Calibri" w:hAnsi="Calibri"/>
          <w:iCs/>
          <w:spacing w:val="0"/>
          <w:sz w:val="22"/>
          <w:szCs w:val="22"/>
        </w:rPr>
        <w:t>mit heißem Wasser und biologisch abbaubarem Waschmittel.</w:t>
      </w:r>
      <w:r w:rsidR="00D6378E" w:rsidRPr="00B07930">
        <w:rPr>
          <w:rFonts w:ascii="Calibri" w:hAnsi="Calibri"/>
          <w:iCs/>
          <w:spacing w:val="0"/>
          <w:sz w:val="22"/>
          <w:szCs w:val="22"/>
        </w:rPr>
        <w:t xml:space="preserve"> </w:t>
      </w:r>
      <w:r w:rsidR="002858FE" w:rsidRPr="00B07930">
        <w:rPr>
          <w:rFonts w:ascii="Calibri" w:hAnsi="Calibri"/>
          <w:iCs/>
          <w:spacing w:val="0"/>
          <w:sz w:val="22"/>
          <w:szCs w:val="22"/>
        </w:rPr>
        <w:t xml:space="preserve"> </w:t>
      </w:r>
    </w:p>
    <w:p w14:paraId="4E2200ED" w14:textId="04D01235" w:rsidR="00D254DB" w:rsidRPr="00B07930" w:rsidRDefault="001712BC">
      <w:pPr>
        <w:ind w:left="0" w:right="-284"/>
        <w:rPr>
          <w:rFonts w:ascii="Calibri" w:hAnsi="Calibri" w:cs="Calibri"/>
          <w:i/>
          <w:spacing w:val="0"/>
          <w:sz w:val="18"/>
        </w:rPr>
      </w:pPr>
      <w:r w:rsidRPr="00B07930">
        <w:rPr>
          <w:rFonts w:ascii="Calibri" w:hAnsi="Calibri" w:cs="Calibri"/>
          <w:i/>
          <w:spacing w:val="0"/>
          <w:sz w:val="18"/>
        </w:rPr>
        <w:t>(Bild</w:t>
      </w:r>
      <w:r w:rsidR="00B05CA0" w:rsidRPr="00B07930">
        <w:rPr>
          <w:rFonts w:ascii="Calibri" w:hAnsi="Calibri" w:cs="Calibri"/>
          <w:i/>
          <w:spacing w:val="0"/>
          <w:sz w:val="18"/>
        </w:rPr>
        <w:t>er</w:t>
      </w:r>
      <w:r w:rsidRPr="00B07930">
        <w:rPr>
          <w:rFonts w:ascii="Calibri" w:hAnsi="Calibri" w:cs="Calibri"/>
          <w:i/>
          <w:spacing w:val="0"/>
          <w:sz w:val="18"/>
        </w:rPr>
        <w:t>: Rapid Group)</w:t>
      </w:r>
    </w:p>
    <w:p w14:paraId="1F61406C" w14:textId="60E972B0" w:rsidR="00803341" w:rsidRPr="00B07930" w:rsidRDefault="00803341" w:rsidP="008D07D1">
      <w:pPr>
        <w:ind w:left="0" w:right="-284"/>
        <w:rPr>
          <w:rFonts w:ascii="Calibri" w:hAnsi="Calibri" w:cs="Calibri"/>
          <w:i/>
          <w:spacing w:val="0"/>
          <w:sz w:val="22"/>
          <w:szCs w:val="22"/>
        </w:rPr>
      </w:pPr>
    </w:p>
    <w:p w14:paraId="70F13225" w14:textId="77777777" w:rsidR="00661788" w:rsidRPr="00B07930" w:rsidRDefault="00661788" w:rsidP="00661788">
      <w:pPr>
        <w:ind w:right="-284"/>
        <w:rPr>
          <w:rFonts w:ascii="Calibri" w:hAnsi="Calibri" w:cs="Calibri"/>
          <w:b/>
          <w:i/>
          <w:spacing w:val="0"/>
          <w:sz w:val="22"/>
          <w:szCs w:val="22"/>
        </w:rPr>
      </w:pPr>
    </w:p>
    <w:tbl>
      <w:tblPr>
        <w:tblW w:w="900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4253"/>
      </w:tblGrid>
      <w:tr w:rsidR="00661788" w:rsidRPr="00B07930" w14:paraId="396BA300" w14:textId="77777777" w:rsidTr="00D13DC2">
        <w:trPr>
          <w:trHeight w:val="288"/>
        </w:trPr>
        <w:tc>
          <w:tcPr>
            <w:tcW w:w="4748" w:type="dxa"/>
          </w:tcPr>
          <w:p w14:paraId="701D9725" w14:textId="77777777" w:rsidR="00661788" w:rsidRPr="00B07930" w:rsidRDefault="00661788" w:rsidP="00661788">
            <w:pPr>
              <w:ind w:left="0"/>
              <w:rPr>
                <w:rFonts w:ascii="Calibri" w:hAnsi="Calibri" w:cs="Calibri"/>
                <w:b/>
                <w:bCs/>
                <w:spacing w:val="0"/>
                <w:sz w:val="22"/>
                <w:szCs w:val="22"/>
              </w:rPr>
            </w:pPr>
            <w:r w:rsidRPr="00B07930">
              <w:rPr>
                <w:rFonts w:ascii="Calibri" w:hAnsi="Calibri" w:cs="Calibri"/>
                <w:b/>
                <w:bCs/>
                <w:spacing w:val="0"/>
                <w:sz w:val="22"/>
                <w:szCs w:val="22"/>
              </w:rPr>
              <w:t>Kontakt:</w:t>
            </w:r>
          </w:p>
        </w:tc>
        <w:tc>
          <w:tcPr>
            <w:tcW w:w="4253" w:type="dxa"/>
          </w:tcPr>
          <w:p w14:paraId="3A3C6140" w14:textId="77777777" w:rsidR="00661788" w:rsidRPr="00B07930" w:rsidRDefault="00661788" w:rsidP="000E020C">
            <w:pPr>
              <w:rPr>
                <w:rFonts w:ascii="Calibri" w:hAnsi="Calibri" w:cs="Calibri"/>
                <w:b/>
                <w:bCs/>
                <w:spacing w:val="0"/>
                <w:sz w:val="22"/>
                <w:szCs w:val="22"/>
              </w:rPr>
            </w:pPr>
            <w:r w:rsidRPr="00B07930">
              <w:rPr>
                <w:rFonts w:ascii="Calibri" w:hAnsi="Calibri" w:cs="Calibri"/>
                <w:b/>
                <w:bCs/>
                <w:spacing w:val="0"/>
                <w:sz w:val="22"/>
                <w:szCs w:val="22"/>
              </w:rPr>
              <w:t>Agentur:</w:t>
            </w:r>
          </w:p>
        </w:tc>
      </w:tr>
      <w:tr w:rsidR="00661788" w:rsidRPr="00B07930" w14:paraId="3E203C1E" w14:textId="77777777" w:rsidTr="00D13DC2">
        <w:trPr>
          <w:trHeight w:val="288"/>
        </w:trPr>
        <w:tc>
          <w:tcPr>
            <w:tcW w:w="4748" w:type="dxa"/>
          </w:tcPr>
          <w:p w14:paraId="71590D2A" w14:textId="77777777" w:rsidR="00661788" w:rsidRPr="00B07930" w:rsidRDefault="00661788" w:rsidP="00661788">
            <w:pPr>
              <w:ind w:left="0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B07930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>Rapid Group GmbH</w:t>
            </w:r>
          </w:p>
        </w:tc>
        <w:tc>
          <w:tcPr>
            <w:tcW w:w="4253" w:type="dxa"/>
          </w:tcPr>
          <w:p w14:paraId="005B001E" w14:textId="77777777" w:rsidR="00661788" w:rsidRPr="00B07930" w:rsidRDefault="00661788" w:rsidP="000E020C">
            <w:pPr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B07930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>Graf &amp; Creative PR</w:t>
            </w:r>
          </w:p>
        </w:tc>
      </w:tr>
      <w:tr w:rsidR="00661788" w:rsidRPr="00B07930" w14:paraId="6831D914" w14:textId="77777777" w:rsidTr="00D13DC2">
        <w:trPr>
          <w:trHeight w:val="288"/>
        </w:trPr>
        <w:tc>
          <w:tcPr>
            <w:tcW w:w="4748" w:type="dxa"/>
          </w:tcPr>
          <w:p w14:paraId="75AF0DBC" w14:textId="77777777" w:rsidR="00661788" w:rsidRPr="00B07930" w:rsidRDefault="00661788" w:rsidP="00661788">
            <w:pPr>
              <w:ind w:left="0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B07930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>Daniel Kieck</w:t>
            </w:r>
          </w:p>
        </w:tc>
        <w:tc>
          <w:tcPr>
            <w:tcW w:w="4253" w:type="dxa"/>
          </w:tcPr>
          <w:p w14:paraId="57AECE6C" w14:textId="77777777" w:rsidR="00661788" w:rsidRPr="00B07930" w:rsidRDefault="00661788" w:rsidP="000E020C">
            <w:pPr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B07930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>Robert-Bosch-Straße 7</w:t>
            </w:r>
          </w:p>
        </w:tc>
      </w:tr>
      <w:tr w:rsidR="00661788" w:rsidRPr="00B07930" w14:paraId="0E3D5EC1" w14:textId="77777777" w:rsidTr="00D13DC2">
        <w:trPr>
          <w:trHeight w:val="288"/>
        </w:trPr>
        <w:tc>
          <w:tcPr>
            <w:tcW w:w="4748" w:type="dxa"/>
          </w:tcPr>
          <w:p w14:paraId="5B61B7EB" w14:textId="77777777" w:rsidR="00661788" w:rsidRPr="00B07930" w:rsidRDefault="00661788" w:rsidP="00661788">
            <w:pPr>
              <w:ind w:left="0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B07930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>Bahnhofstraße 53-55</w:t>
            </w:r>
          </w:p>
        </w:tc>
        <w:tc>
          <w:tcPr>
            <w:tcW w:w="4253" w:type="dxa"/>
          </w:tcPr>
          <w:p w14:paraId="4ED9A28A" w14:textId="77777777" w:rsidR="00661788" w:rsidRPr="00B07930" w:rsidRDefault="00661788" w:rsidP="000E020C">
            <w:pPr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B07930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>D-64293 Darmstadt</w:t>
            </w:r>
          </w:p>
        </w:tc>
      </w:tr>
      <w:tr w:rsidR="00661788" w:rsidRPr="00B07930" w14:paraId="705434BE" w14:textId="77777777" w:rsidTr="00D13DC2">
        <w:trPr>
          <w:trHeight w:val="288"/>
        </w:trPr>
        <w:tc>
          <w:tcPr>
            <w:tcW w:w="4748" w:type="dxa"/>
          </w:tcPr>
          <w:p w14:paraId="6368C4B0" w14:textId="77777777" w:rsidR="00661788" w:rsidRPr="00B07930" w:rsidRDefault="00661788" w:rsidP="00661788">
            <w:pPr>
              <w:ind w:left="0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B07930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lastRenderedPageBreak/>
              <w:t>D-64560 Riedstadt</w:t>
            </w:r>
          </w:p>
        </w:tc>
        <w:tc>
          <w:tcPr>
            <w:tcW w:w="4253" w:type="dxa"/>
          </w:tcPr>
          <w:p w14:paraId="454E8514" w14:textId="77777777" w:rsidR="00661788" w:rsidRPr="00B07930" w:rsidRDefault="00661788" w:rsidP="000E020C">
            <w:pPr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B07930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>Tel.: 0049 (0) 61 51 / 42 87 91-0</w:t>
            </w:r>
          </w:p>
        </w:tc>
      </w:tr>
      <w:tr w:rsidR="00661788" w:rsidRPr="00B07930" w14:paraId="154CA2EC" w14:textId="77777777" w:rsidTr="00D13DC2">
        <w:trPr>
          <w:trHeight w:val="288"/>
        </w:trPr>
        <w:tc>
          <w:tcPr>
            <w:tcW w:w="4748" w:type="dxa"/>
          </w:tcPr>
          <w:p w14:paraId="69784D1D" w14:textId="77777777" w:rsidR="00661788" w:rsidRPr="00B07930" w:rsidRDefault="00661788" w:rsidP="00661788">
            <w:pPr>
              <w:ind w:left="0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B07930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>Tel.: 0049 (0) 61 58 / 92 980 71</w:t>
            </w:r>
          </w:p>
        </w:tc>
        <w:tc>
          <w:tcPr>
            <w:tcW w:w="4253" w:type="dxa"/>
          </w:tcPr>
          <w:p w14:paraId="4733478C" w14:textId="77777777" w:rsidR="00661788" w:rsidRPr="00B07930" w:rsidRDefault="00661788" w:rsidP="000E020C">
            <w:pPr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B07930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>Fax: 0049 (0) 61 51 / 42 87 91-9</w:t>
            </w:r>
          </w:p>
        </w:tc>
      </w:tr>
      <w:tr w:rsidR="00661788" w:rsidRPr="00B07930" w14:paraId="2FCAAAD1" w14:textId="77777777" w:rsidTr="00D13DC2">
        <w:trPr>
          <w:trHeight w:val="288"/>
        </w:trPr>
        <w:tc>
          <w:tcPr>
            <w:tcW w:w="4748" w:type="dxa"/>
          </w:tcPr>
          <w:p w14:paraId="38130224" w14:textId="77777777" w:rsidR="00661788" w:rsidRPr="00B07930" w:rsidRDefault="00661788" w:rsidP="00661788">
            <w:pPr>
              <w:ind w:left="0"/>
              <w:rPr>
                <w:rFonts w:ascii="Calibri" w:hAnsi="Calibri" w:cs="Calibri"/>
                <w:bCs/>
                <w:color w:val="000000"/>
                <w:spacing w:val="0"/>
                <w:sz w:val="22"/>
                <w:szCs w:val="22"/>
              </w:rPr>
            </w:pPr>
            <w:r w:rsidRPr="00B07930">
              <w:rPr>
                <w:rFonts w:ascii="Calibri" w:hAnsi="Calibri" w:cs="Calibri"/>
                <w:bCs/>
                <w:color w:val="000000"/>
                <w:spacing w:val="0"/>
                <w:sz w:val="22"/>
                <w:szCs w:val="22"/>
              </w:rPr>
              <w:t>Fax: 0049 (0) 61 58 / 92 980 50</w:t>
            </w:r>
          </w:p>
        </w:tc>
        <w:tc>
          <w:tcPr>
            <w:tcW w:w="4253" w:type="dxa"/>
          </w:tcPr>
          <w:p w14:paraId="4C45E0B7" w14:textId="77777777" w:rsidR="00661788" w:rsidRPr="00B07930" w:rsidRDefault="00661788" w:rsidP="000E020C">
            <w:pPr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B07930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 xml:space="preserve">E-Mail: </w:t>
            </w:r>
            <w:hyperlink r:id="rId8" w:history="1">
              <w:r w:rsidRPr="00B07930">
                <w:rPr>
                  <w:rStyle w:val="Hyperlink"/>
                  <w:rFonts w:ascii="Calibri" w:hAnsi="Calibri" w:cs="Calibri"/>
                  <w:bCs/>
                  <w:spacing w:val="0"/>
                  <w:sz w:val="22"/>
                  <w:szCs w:val="22"/>
                </w:rPr>
                <w:t>info@guc.biz</w:t>
              </w:r>
            </w:hyperlink>
          </w:p>
        </w:tc>
      </w:tr>
      <w:tr w:rsidR="00661788" w:rsidRPr="00B07930" w14:paraId="4A8B575E" w14:textId="77777777" w:rsidTr="00D13DC2">
        <w:trPr>
          <w:trHeight w:val="288"/>
        </w:trPr>
        <w:tc>
          <w:tcPr>
            <w:tcW w:w="4748" w:type="dxa"/>
          </w:tcPr>
          <w:p w14:paraId="0D07E1B4" w14:textId="77777777" w:rsidR="00661788" w:rsidRPr="00B07930" w:rsidRDefault="00661788" w:rsidP="00661788">
            <w:pPr>
              <w:ind w:left="0"/>
              <w:rPr>
                <w:rFonts w:ascii="Calibri" w:hAnsi="Calibri" w:cs="Calibri"/>
                <w:bCs/>
                <w:color w:val="000000"/>
                <w:spacing w:val="0"/>
                <w:sz w:val="22"/>
                <w:szCs w:val="22"/>
              </w:rPr>
            </w:pPr>
            <w:r w:rsidRPr="00B07930">
              <w:rPr>
                <w:rFonts w:ascii="Calibri" w:hAnsi="Calibri" w:cs="Calibri"/>
                <w:bCs/>
                <w:color w:val="000000"/>
                <w:spacing w:val="0"/>
                <w:sz w:val="22"/>
                <w:szCs w:val="22"/>
              </w:rPr>
              <w:t>E-Mail: info@rapid-group.de</w:t>
            </w:r>
          </w:p>
        </w:tc>
        <w:tc>
          <w:tcPr>
            <w:tcW w:w="4253" w:type="dxa"/>
          </w:tcPr>
          <w:p w14:paraId="026A7EB3" w14:textId="77777777" w:rsidR="00661788" w:rsidRPr="00B07930" w:rsidRDefault="00661788" w:rsidP="000E020C">
            <w:pPr>
              <w:rPr>
                <w:rFonts w:ascii="Calibri" w:hAnsi="Calibri" w:cs="Calibri"/>
                <w:bCs/>
                <w:color w:val="000000"/>
                <w:spacing w:val="0"/>
                <w:sz w:val="22"/>
                <w:szCs w:val="22"/>
              </w:rPr>
            </w:pPr>
            <w:r w:rsidRPr="00B07930">
              <w:rPr>
                <w:rFonts w:ascii="Calibri" w:hAnsi="Calibri" w:cs="Calibri"/>
                <w:bCs/>
                <w:color w:val="000000"/>
                <w:spacing w:val="0"/>
                <w:sz w:val="22"/>
                <w:szCs w:val="22"/>
              </w:rPr>
              <w:t xml:space="preserve">Internet: </w:t>
            </w:r>
            <w:hyperlink r:id="rId9" w:history="1">
              <w:r w:rsidRPr="00B07930">
                <w:rPr>
                  <w:rStyle w:val="Hyperlink"/>
                  <w:rFonts w:ascii="Calibri" w:hAnsi="Calibri" w:cs="Calibri"/>
                  <w:bCs/>
                  <w:color w:val="000000"/>
                  <w:spacing w:val="0"/>
                  <w:sz w:val="22"/>
                  <w:szCs w:val="22"/>
                </w:rPr>
                <w:t>www.pr-box.de</w:t>
              </w:r>
            </w:hyperlink>
          </w:p>
        </w:tc>
      </w:tr>
      <w:tr w:rsidR="00661788" w:rsidRPr="00BE64B6" w14:paraId="1AA967D2" w14:textId="77777777" w:rsidTr="00D13DC2">
        <w:trPr>
          <w:trHeight w:val="288"/>
        </w:trPr>
        <w:tc>
          <w:tcPr>
            <w:tcW w:w="4748" w:type="dxa"/>
          </w:tcPr>
          <w:p w14:paraId="5EA38FC9" w14:textId="77777777" w:rsidR="00661788" w:rsidRPr="00B07930" w:rsidRDefault="00661788" w:rsidP="00661788">
            <w:pPr>
              <w:ind w:left="0"/>
              <w:rPr>
                <w:rFonts w:ascii="Calibri" w:hAnsi="Calibri" w:cs="Calibri"/>
                <w:bCs/>
                <w:color w:val="000000"/>
                <w:spacing w:val="0"/>
                <w:sz w:val="22"/>
                <w:szCs w:val="22"/>
              </w:rPr>
            </w:pPr>
            <w:r w:rsidRPr="00B07930">
              <w:rPr>
                <w:rFonts w:ascii="Calibri" w:hAnsi="Calibri" w:cs="Calibri"/>
                <w:bCs/>
                <w:color w:val="000000"/>
                <w:spacing w:val="0"/>
                <w:sz w:val="22"/>
                <w:szCs w:val="22"/>
              </w:rPr>
              <w:t xml:space="preserve">Internet: </w:t>
            </w:r>
            <w:hyperlink r:id="rId10" w:history="1">
              <w:r w:rsidRPr="00B07930">
                <w:rPr>
                  <w:rStyle w:val="Hyperlink"/>
                  <w:rFonts w:ascii="Calibri" w:hAnsi="Calibri" w:cs="Calibri"/>
                  <w:bCs/>
                  <w:spacing w:val="0"/>
                  <w:sz w:val="22"/>
                  <w:szCs w:val="22"/>
                </w:rPr>
                <w:t>www.rapid-group.de</w:t>
              </w:r>
            </w:hyperlink>
          </w:p>
        </w:tc>
        <w:tc>
          <w:tcPr>
            <w:tcW w:w="4253" w:type="dxa"/>
          </w:tcPr>
          <w:p w14:paraId="43CFEC4F" w14:textId="3BAE89F1" w:rsidR="00661788" w:rsidRPr="00BE64B6" w:rsidRDefault="00D13DC2" w:rsidP="000E020C">
            <w:pPr>
              <w:rPr>
                <w:rFonts w:ascii="Calibri" w:hAnsi="Calibri" w:cs="Calibri"/>
                <w:bCs/>
                <w:color w:val="000000"/>
                <w:spacing w:val="0"/>
                <w:sz w:val="22"/>
                <w:szCs w:val="22"/>
              </w:rPr>
            </w:pPr>
            <w:proofErr w:type="spellStart"/>
            <w:r w:rsidRPr="00B07930">
              <w:rPr>
                <w:rFonts w:ascii="Calibri" w:hAnsi="Calibri" w:cs="Calibri"/>
                <w:bCs/>
                <w:color w:val="000000"/>
                <w:spacing w:val="0"/>
                <w:sz w:val="22"/>
                <w:szCs w:val="22"/>
              </w:rPr>
              <w:t>Social</w:t>
            </w:r>
            <w:proofErr w:type="spellEnd"/>
            <w:r w:rsidRPr="00B07930">
              <w:rPr>
                <w:rFonts w:ascii="Calibri" w:hAnsi="Calibri" w:cs="Calibri"/>
                <w:bCs/>
                <w:color w:val="000000"/>
                <w:spacing w:val="0"/>
                <w:sz w:val="22"/>
                <w:szCs w:val="22"/>
              </w:rPr>
              <w:t xml:space="preserve"> Media: </w:t>
            </w:r>
            <w:hyperlink r:id="rId11" w:history="1">
              <w:r w:rsidRPr="00B07930">
                <w:rPr>
                  <w:rStyle w:val="Hyperlink"/>
                  <w:rFonts w:ascii="Calibri" w:hAnsi="Calibri" w:cs="Calibri"/>
                  <w:bCs/>
                  <w:spacing w:val="0"/>
                  <w:sz w:val="22"/>
                  <w:szCs w:val="22"/>
                </w:rPr>
                <w:t>XING</w:t>
              </w:r>
            </w:hyperlink>
            <w:r w:rsidRPr="00B07930">
              <w:rPr>
                <w:rFonts w:ascii="Calibri" w:hAnsi="Calibri" w:cs="Calibri"/>
                <w:bCs/>
                <w:color w:val="000000"/>
                <w:spacing w:val="0"/>
                <w:sz w:val="22"/>
                <w:szCs w:val="22"/>
              </w:rPr>
              <w:t xml:space="preserve"> und </w:t>
            </w:r>
            <w:hyperlink r:id="rId12" w:history="1">
              <w:r w:rsidRPr="00B07930">
                <w:rPr>
                  <w:rStyle w:val="Hyperlink"/>
                  <w:rFonts w:ascii="Calibri" w:hAnsi="Calibri" w:cs="Calibri"/>
                  <w:bCs/>
                  <w:spacing w:val="0"/>
                  <w:sz w:val="22"/>
                  <w:szCs w:val="22"/>
                </w:rPr>
                <w:t>LinkedIn</w:t>
              </w:r>
            </w:hyperlink>
          </w:p>
        </w:tc>
      </w:tr>
      <w:tr w:rsidR="00D13DC2" w:rsidRPr="00BE64B6" w14:paraId="354E2525" w14:textId="77777777" w:rsidTr="00D13DC2">
        <w:trPr>
          <w:trHeight w:val="288"/>
        </w:trPr>
        <w:tc>
          <w:tcPr>
            <w:tcW w:w="4748" w:type="dxa"/>
          </w:tcPr>
          <w:p w14:paraId="44572765" w14:textId="77777777" w:rsidR="00D13DC2" w:rsidRPr="00BE64B6" w:rsidRDefault="00D13DC2" w:rsidP="00661788">
            <w:pPr>
              <w:ind w:left="0"/>
              <w:rPr>
                <w:rFonts w:ascii="Calibri" w:hAnsi="Calibri" w:cs="Calibri"/>
                <w:bCs/>
                <w:color w:val="000000"/>
                <w:spacing w:val="0"/>
                <w:sz w:val="22"/>
                <w:szCs w:val="22"/>
              </w:rPr>
            </w:pPr>
          </w:p>
        </w:tc>
        <w:tc>
          <w:tcPr>
            <w:tcW w:w="4253" w:type="dxa"/>
          </w:tcPr>
          <w:p w14:paraId="5E8F2A14" w14:textId="4490AD82" w:rsidR="00D13DC2" w:rsidRPr="00BE64B6" w:rsidRDefault="00D13DC2" w:rsidP="000E020C">
            <w:pPr>
              <w:rPr>
                <w:rFonts w:ascii="Calibri" w:hAnsi="Calibri" w:cs="Calibri"/>
                <w:bCs/>
                <w:color w:val="000000"/>
                <w:spacing w:val="0"/>
                <w:sz w:val="22"/>
                <w:szCs w:val="22"/>
              </w:rPr>
            </w:pPr>
          </w:p>
        </w:tc>
      </w:tr>
    </w:tbl>
    <w:p w14:paraId="639E981D" w14:textId="77777777" w:rsidR="00201A7A" w:rsidRPr="00661788" w:rsidRDefault="00201A7A">
      <w:pPr>
        <w:ind w:left="0" w:right="-284"/>
        <w:rPr>
          <w:rFonts w:ascii="Calibri" w:hAnsi="Calibri" w:cs="Calibri"/>
          <w:spacing w:val="0"/>
          <w:sz w:val="18"/>
        </w:rPr>
      </w:pPr>
    </w:p>
    <w:p w14:paraId="563E6DAC" w14:textId="77777777" w:rsidR="00201A7A" w:rsidRPr="00BF6613" w:rsidRDefault="00201A7A">
      <w:pPr>
        <w:ind w:left="0" w:right="-284"/>
        <w:rPr>
          <w:rFonts w:ascii="Calibri" w:hAnsi="Calibri" w:cs="Calibri"/>
          <w:i/>
          <w:spacing w:val="0"/>
          <w:sz w:val="18"/>
        </w:rPr>
      </w:pPr>
    </w:p>
    <w:p w14:paraId="340230DC" w14:textId="77777777" w:rsidR="00201A7A" w:rsidRPr="00BF6613" w:rsidRDefault="00201A7A">
      <w:pPr>
        <w:ind w:left="0" w:right="-284"/>
        <w:rPr>
          <w:rFonts w:ascii="Calibri" w:hAnsi="Calibri" w:cs="Calibri"/>
          <w:i/>
          <w:spacing w:val="0"/>
          <w:sz w:val="18"/>
        </w:rPr>
      </w:pPr>
    </w:p>
    <w:sectPr w:rsidR="00201A7A" w:rsidRPr="00BF6613" w:rsidSect="0017513D">
      <w:pgSz w:w="11907" w:h="16840"/>
      <w:pgMar w:top="1134" w:right="1985" w:bottom="1418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B62165" w14:textId="77777777" w:rsidR="00E12240" w:rsidRDefault="00E12240" w:rsidP="00BF6613">
      <w:r>
        <w:separator/>
      </w:r>
    </w:p>
  </w:endnote>
  <w:endnote w:type="continuationSeparator" w:id="0">
    <w:p w14:paraId="57B2235D" w14:textId="77777777" w:rsidR="00E12240" w:rsidRDefault="00E12240" w:rsidP="00BF6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6C7AF3" w14:textId="77777777" w:rsidR="00E12240" w:rsidRDefault="00E12240" w:rsidP="00BF6613">
      <w:r>
        <w:separator/>
      </w:r>
    </w:p>
  </w:footnote>
  <w:footnote w:type="continuationSeparator" w:id="0">
    <w:p w14:paraId="5644DCFF" w14:textId="77777777" w:rsidR="00E12240" w:rsidRDefault="00E12240" w:rsidP="00BF66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2D09C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0E57A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26406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DF6D24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B6A9D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618AA0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A2AE88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ADC559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4480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578C1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A823231"/>
    <w:multiLevelType w:val="hybridMultilevel"/>
    <w:tmpl w:val="77A8C782"/>
    <w:lvl w:ilvl="0" w:tplc="000104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032945"/>
    <w:multiLevelType w:val="multilevel"/>
    <w:tmpl w:val="FDD6C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B69"/>
    <w:rsid w:val="0000466C"/>
    <w:rsid w:val="00005B57"/>
    <w:rsid w:val="0000778F"/>
    <w:rsid w:val="000102E3"/>
    <w:rsid w:val="000108B8"/>
    <w:rsid w:val="00011032"/>
    <w:rsid w:val="00015CBB"/>
    <w:rsid w:val="00017C2F"/>
    <w:rsid w:val="000213B9"/>
    <w:rsid w:val="00022992"/>
    <w:rsid w:val="00023A3C"/>
    <w:rsid w:val="00023CFD"/>
    <w:rsid w:val="00026957"/>
    <w:rsid w:val="00027E8B"/>
    <w:rsid w:val="00036B89"/>
    <w:rsid w:val="000444D3"/>
    <w:rsid w:val="00051738"/>
    <w:rsid w:val="0005305F"/>
    <w:rsid w:val="00053460"/>
    <w:rsid w:val="000548E3"/>
    <w:rsid w:val="000576A8"/>
    <w:rsid w:val="000613A4"/>
    <w:rsid w:val="00064B3D"/>
    <w:rsid w:val="000665C6"/>
    <w:rsid w:val="00066911"/>
    <w:rsid w:val="00067B09"/>
    <w:rsid w:val="00070148"/>
    <w:rsid w:val="000701F2"/>
    <w:rsid w:val="00070E1B"/>
    <w:rsid w:val="00072829"/>
    <w:rsid w:val="000762B3"/>
    <w:rsid w:val="00081C80"/>
    <w:rsid w:val="00085E7C"/>
    <w:rsid w:val="0008603C"/>
    <w:rsid w:val="00090146"/>
    <w:rsid w:val="00090F8E"/>
    <w:rsid w:val="00091E19"/>
    <w:rsid w:val="0009225F"/>
    <w:rsid w:val="00092A3A"/>
    <w:rsid w:val="000950A4"/>
    <w:rsid w:val="00095F17"/>
    <w:rsid w:val="00096702"/>
    <w:rsid w:val="00097C4E"/>
    <w:rsid w:val="000A10BF"/>
    <w:rsid w:val="000A22D5"/>
    <w:rsid w:val="000B12F9"/>
    <w:rsid w:val="000B1562"/>
    <w:rsid w:val="000B1DE6"/>
    <w:rsid w:val="000C01D5"/>
    <w:rsid w:val="000C5D95"/>
    <w:rsid w:val="000D242A"/>
    <w:rsid w:val="000D2A61"/>
    <w:rsid w:val="000D6258"/>
    <w:rsid w:val="000D626C"/>
    <w:rsid w:val="000E020C"/>
    <w:rsid w:val="000E27A1"/>
    <w:rsid w:val="000E32E7"/>
    <w:rsid w:val="000E4704"/>
    <w:rsid w:val="000F484C"/>
    <w:rsid w:val="000F666C"/>
    <w:rsid w:val="000F6D84"/>
    <w:rsid w:val="00111073"/>
    <w:rsid w:val="00113AFB"/>
    <w:rsid w:val="00116ECE"/>
    <w:rsid w:val="00120532"/>
    <w:rsid w:val="00120973"/>
    <w:rsid w:val="00121613"/>
    <w:rsid w:val="00122BC5"/>
    <w:rsid w:val="00127C9A"/>
    <w:rsid w:val="00130EFC"/>
    <w:rsid w:val="00135AFD"/>
    <w:rsid w:val="00140952"/>
    <w:rsid w:val="00140C04"/>
    <w:rsid w:val="00141B8A"/>
    <w:rsid w:val="00142928"/>
    <w:rsid w:val="00144384"/>
    <w:rsid w:val="001444F9"/>
    <w:rsid w:val="0014560D"/>
    <w:rsid w:val="001515C4"/>
    <w:rsid w:val="001516DD"/>
    <w:rsid w:val="001548B3"/>
    <w:rsid w:val="00154CA7"/>
    <w:rsid w:val="00157430"/>
    <w:rsid w:val="00160286"/>
    <w:rsid w:val="00161905"/>
    <w:rsid w:val="0016328E"/>
    <w:rsid w:val="001638F8"/>
    <w:rsid w:val="00164184"/>
    <w:rsid w:val="001652BD"/>
    <w:rsid w:val="00167D85"/>
    <w:rsid w:val="001712BC"/>
    <w:rsid w:val="00172431"/>
    <w:rsid w:val="0017471E"/>
    <w:rsid w:val="0017513D"/>
    <w:rsid w:val="001800CF"/>
    <w:rsid w:val="001802FD"/>
    <w:rsid w:val="00186264"/>
    <w:rsid w:val="00187252"/>
    <w:rsid w:val="001913CD"/>
    <w:rsid w:val="0019190D"/>
    <w:rsid w:val="00194484"/>
    <w:rsid w:val="00195163"/>
    <w:rsid w:val="001958FA"/>
    <w:rsid w:val="00195F35"/>
    <w:rsid w:val="00196C77"/>
    <w:rsid w:val="001970A4"/>
    <w:rsid w:val="00197E6D"/>
    <w:rsid w:val="001A0A5D"/>
    <w:rsid w:val="001A1562"/>
    <w:rsid w:val="001A1A69"/>
    <w:rsid w:val="001A2543"/>
    <w:rsid w:val="001A578B"/>
    <w:rsid w:val="001A6ABA"/>
    <w:rsid w:val="001A6E54"/>
    <w:rsid w:val="001B22EE"/>
    <w:rsid w:val="001B7B9C"/>
    <w:rsid w:val="001C169A"/>
    <w:rsid w:val="001C29BF"/>
    <w:rsid w:val="001C3001"/>
    <w:rsid w:val="001C4604"/>
    <w:rsid w:val="001C5E66"/>
    <w:rsid w:val="001D1859"/>
    <w:rsid w:val="001D47E3"/>
    <w:rsid w:val="001D6CF8"/>
    <w:rsid w:val="001D6D1A"/>
    <w:rsid w:val="001D6E6F"/>
    <w:rsid w:val="001E49B8"/>
    <w:rsid w:val="001E5401"/>
    <w:rsid w:val="001E71B5"/>
    <w:rsid w:val="001F01D0"/>
    <w:rsid w:val="001F03B9"/>
    <w:rsid w:val="001F6966"/>
    <w:rsid w:val="00200ECC"/>
    <w:rsid w:val="00201A7A"/>
    <w:rsid w:val="00201B29"/>
    <w:rsid w:val="002026B9"/>
    <w:rsid w:val="00204F67"/>
    <w:rsid w:val="002137DD"/>
    <w:rsid w:val="00214113"/>
    <w:rsid w:val="0021496F"/>
    <w:rsid w:val="00214A1B"/>
    <w:rsid w:val="00215EC9"/>
    <w:rsid w:val="00216B10"/>
    <w:rsid w:val="00220B60"/>
    <w:rsid w:val="00220C52"/>
    <w:rsid w:val="002213E8"/>
    <w:rsid w:val="00222B14"/>
    <w:rsid w:val="002254D0"/>
    <w:rsid w:val="00227201"/>
    <w:rsid w:val="00227A23"/>
    <w:rsid w:val="00227E96"/>
    <w:rsid w:val="00232030"/>
    <w:rsid w:val="00243862"/>
    <w:rsid w:val="002525B5"/>
    <w:rsid w:val="002525C7"/>
    <w:rsid w:val="0025431F"/>
    <w:rsid w:val="00254B69"/>
    <w:rsid w:val="0025573C"/>
    <w:rsid w:val="0025660C"/>
    <w:rsid w:val="0025720C"/>
    <w:rsid w:val="002575FF"/>
    <w:rsid w:val="00261745"/>
    <w:rsid w:val="0026382D"/>
    <w:rsid w:val="002642AD"/>
    <w:rsid w:val="00264417"/>
    <w:rsid w:val="0027108C"/>
    <w:rsid w:val="00277EDB"/>
    <w:rsid w:val="002812D4"/>
    <w:rsid w:val="002813D9"/>
    <w:rsid w:val="002817CE"/>
    <w:rsid w:val="00281A51"/>
    <w:rsid w:val="00282CC2"/>
    <w:rsid w:val="0028510F"/>
    <w:rsid w:val="002858FE"/>
    <w:rsid w:val="00286038"/>
    <w:rsid w:val="002941CF"/>
    <w:rsid w:val="0029436B"/>
    <w:rsid w:val="002B09D6"/>
    <w:rsid w:val="002B0B64"/>
    <w:rsid w:val="002B166E"/>
    <w:rsid w:val="002B2C7E"/>
    <w:rsid w:val="002C1A83"/>
    <w:rsid w:val="002C381C"/>
    <w:rsid w:val="002C3964"/>
    <w:rsid w:val="002C5CB5"/>
    <w:rsid w:val="002C7127"/>
    <w:rsid w:val="002D0DAE"/>
    <w:rsid w:val="002D2CDE"/>
    <w:rsid w:val="002D5273"/>
    <w:rsid w:val="002D61F9"/>
    <w:rsid w:val="002D6858"/>
    <w:rsid w:val="002D6E86"/>
    <w:rsid w:val="002E0436"/>
    <w:rsid w:val="002E2E57"/>
    <w:rsid w:val="002E3909"/>
    <w:rsid w:val="002E42C7"/>
    <w:rsid w:val="002E52CB"/>
    <w:rsid w:val="002E5800"/>
    <w:rsid w:val="002E5BC0"/>
    <w:rsid w:val="002F1542"/>
    <w:rsid w:val="002F1EB1"/>
    <w:rsid w:val="002F3047"/>
    <w:rsid w:val="002F4816"/>
    <w:rsid w:val="002F66BA"/>
    <w:rsid w:val="00300281"/>
    <w:rsid w:val="003004E2"/>
    <w:rsid w:val="0030638C"/>
    <w:rsid w:val="00306680"/>
    <w:rsid w:val="00310CC7"/>
    <w:rsid w:val="00312BCA"/>
    <w:rsid w:val="00315F04"/>
    <w:rsid w:val="00317A23"/>
    <w:rsid w:val="00320272"/>
    <w:rsid w:val="003204C4"/>
    <w:rsid w:val="00320D65"/>
    <w:rsid w:val="0032354A"/>
    <w:rsid w:val="00326831"/>
    <w:rsid w:val="00326EB1"/>
    <w:rsid w:val="00330DC9"/>
    <w:rsid w:val="00330EB6"/>
    <w:rsid w:val="0033303D"/>
    <w:rsid w:val="003352D5"/>
    <w:rsid w:val="00335AB6"/>
    <w:rsid w:val="00343C0D"/>
    <w:rsid w:val="00345554"/>
    <w:rsid w:val="00345A0C"/>
    <w:rsid w:val="00347A40"/>
    <w:rsid w:val="00347F33"/>
    <w:rsid w:val="0035022E"/>
    <w:rsid w:val="00350D02"/>
    <w:rsid w:val="00351AEF"/>
    <w:rsid w:val="00352465"/>
    <w:rsid w:val="00353344"/>
    <w:rsid w:val="0035375B"/>
    <w:rsid w:val="003546B8"/>
    <w:rsid w:val="00354C10"/>
    <w:rsid w:val="0035684C"/>
    <w:rsid w:val="00362BF0"/>
    <w:rsid w:val="00365136"/>
    <w:rsid w:val="00366171"/>
    <w:rsid w:val="003700FB"/>
    <w:rsid w:val="003707BF"/>
    <w:rsid w:val="003715B5"/>
    <w:rsid w:val="003715F6"/>
    <w:rsid w:val="00376141"/>
    <w:rsid w:val="00376C1C"/>
    <w:rsid w:val="00377ACE"/>
    <w:rsid w:val="00381194"/>
    <w:rsid w:val="00384710"/>
    <w:rsid w:val="00386881"/>
    <w:rsid w:val="00391218"/>
    <w:rsid w:val="00391E41"/>
    <w:rsid w:val="00392B6B"/>
    <w:rsid w:val="003965C9"/>
    <w:rsid w:val="00397103"/>
    <w:rsid w:val="003A002F"/>
    <w:rsid w:val="003A00E6"/>
    <w:rsid w:val="003A26BB"/>
    <w:rsid w:val="003B3921"/>
    <w:rsid w:val="003B4435"/>
    <w:rsid w:val="003B62C0"/>
    <w:rsid w:val="003C48AF"/>
    <w:rsid w:val="003C54F8"/>
    <w:rsid w:val="003C5D14"/>
    <w:rsid w:val="003C76F3"/>
    <w:rsid w:val="003C7EB4"/>
    <w:rsid w:val="003D1FBD"/>
    <w:rsid w:val="003D3DFA"/>
    <w:rsid w:val="003D57E4"/>
    <w:rsid w:val="003D5D73"/>
    <w:rsid w:val="003D61CA"/>
    <w:rsid w:val="003E3B91"/>
    <w:rsid w:val="003F2416"/>
    <w:rsid w:val="003F2A88"/>
    <w:rsid w:val="003F3D56"/>
    <w:rsid w:val="003F46A7"/>
    <w:rsid w:val="003F5318"/>
    <w:rsid w:val="003F7CD4"/>
    <w:rsid w:val="004021FA"/>
    <w:rsid w:val="00407A29"/>
    <w:rsid w:val="00410E32"/>
    <w:rsid w:val="00411C6F"/>
    <w:rsid w:val="00413530"/>
    <w:rsid w:val="00414557"/>
    <w:rsid w:val="004314AE"/>
    <w:rsid w:val="00431E86"/>
    <w:rsid w:val="00431EED"/>
    <w:rsid w:val="0043394A"/>
    <w:rsid w:val="00435B24"/>
    <w:rsid w:val="00437EBB"/>
    <w:rsid w:val="00440292"/>
    <w:rsid w:val="0044107F"/>
    <w:rsid w:val="00441A8C"/>
    <w:rsid w:val="00441FCF"/>
    <w:rsid w:val="004450EE"/>
    <w:rsid w:val="00446F94"/>
    <w:rsid w:val="00450C41"/>
    <w:rsid w:val="00451362"/>
    <w:rsid w:val="004540B6"/>
    <w:rsid w:val="0045454D"/>
    <w:rsid w:val="004572C9"/>
    <w:rsid w:val="00457EFD"/>
    <w:rsid w:val="0047151A"/>
    <w:rsid w:val="00472C30"/>
    <w:rsid w:val="00475259"/>
    <w:rsid w:val="00480D38"/>
    <w:rsid w:val="00482260"/>
    <w:rsid w:val="004828FB"/>
    <w:rsid w:val="004831E9"/>
    <w:rsid w:val="004869E4"/>
    <w:rsid w:val="0048707E"/>
    <w:rsid w:val="00487ABF"/>
    <w:rsid w:val="00487C72"/>
    <w:rsid w:val="004916E6"/>
    <w:rsid w:val="00493914"/>
    <w:rsid w:val="004946ED"/>
    <w:rsid w:val="004969E1"/>
    <w:rsid w:val="00497111"/>
    <w:rsid w:val="00497D19"/>
    <w:rsid w:val="004A360D"/>
    <w:rsid w:val="004A5956"/>
    <w:rsid w:val="004A5D88"/>
    <w:rsid w:val="004A73E8"/>
    <w:rsid w:val="004B202F"/>
    <w:rsid w:val="004B2CEF"/>
    <w:rsid w:val="004B4294"/>
    <w:rsid w:val="004B6D18"/>
    <w:rsid w:val="004B7C08"/>
    <w:rsid w:val="004B7D80"/>
    <w:rsid w:val="004C06A0"/>
    <w:rsid w:val="004C1C4C"/>
    <w:rsid w:val="004C4C1A"/>
    <w:rsid w:val="004D2231"/>
    <w:rsid w:val="004D358B"/>
    <w:rsid w:val="004D56A4"/>
    <w:rsid w:val="004F0163"/>
    <w:rsid w:val="004F463A"/>
    <w:rsid w:val="004F6ED7"/>
    <w:rsid w:val="0050070F"/>
    <w:rsid w:val="00500F75"/>
    <w:rsid w:val="00501A4D"/>
    <w:rsid w:val="00504BDB"/>
    <w:rsid w:val="00504F37"/>
    <w:rsid w:val="005068B9"/>
    <w:rsid w:val="005119F1"/>
    <w:rsid w:val="00514A1E"/>
    <w:rsid w:val="00517586"/>
    <w:rsid w:val="00517D9D"/>
    <w:rsid w:val="00517FCC"/>
    <w:rsid w:val="00521639"/>
    <w:rsid w:val="00521FA6"/>
    <w:rsid w:val="0052295F"/>
    <w:rsid w:val="00524948"/>
    <w:rsid w:val="0052558F"/>
    <w:rsid w:val="00527DEE"/>
    <w:rsid w:val="00530418"/>
    <w:rsid w:val="00533B0E"/>
    <w:rsid w:val="00533B19"/>
    <w:rsid w:val="00537BE8"/>
    <w:rsid w:val="00541FDB"/>
    <w:rsid w:val="0054399D"/>
    <w:rsid w:val="00543C90"/>
    <w:rsid w:val="00550B71"/>
    <w:rsid w:val="00552167"/>
    <w:rsid w:val="00555744"/>
    <w:rsid w:val="00556158"/>
    <w:rsid w:val="005565C4"/>
    <w:rsid w:val="00557C47"/>
    <w:rsid w:val="00560726"/>
    <w:rsid w:val="00560E02"/>
    <w:rsid w:val="005612F1"/>
    <w:rsid w:val="00561ACD"/>
    <w:rsid w:val="005646A9"/>
    <w:rsid w:val="00566647"/>
    <w:rsid w:val="005674D1"/>
    <w:rsid w:val="0056763C"/>
    <w:rsid w:val="0057038A"/>
    <w:rsid w:val="00571FB2"/>
    <w:rsid w:val="00575289"/>
    <w:rsid w:val="005815C9"/>
    <w:rsid w:val="00581A05"/>
    <w:rsid w:val="005827B5"/>
    <w:rsid w:val="00584DCB"/>
    <w:rsid w:val="0058638D"/>
    <w:rsid w:val="00591B53"/>
    <w:rsid w:val="00592E7E"/>
    <w:rsid w:val="00594701"/>
    <w:rsid w:val="00595384"/>
    <w:rsid w:val="0059605A"/>
    <w:rsid w:val="00597C1A"/>
    <w:rsid w:val="005A23DD"/>
    <w:rsid w:val="005A3B96"/>
    <w:rsid w:val="005B12A4"/>
    <w:rsid w:val="005B28EC"/>
    <w:rsid w:val="005B2CBF"/>
    <w:rsid w:val="005B3474"/>
    <w:rsid w:val="005B5DE7"/>
    <w:rsid w:val="005B6312"/>
    <w:rsid w:val="005B7F00"/>
    <w:rsid w:val="005C3316"/>
    <w:rsid w:val="005C65D9"/>
    <w:rsid w:val="005C748D"/>
    <w:rsid w:val="005D1353"/>
    <w:rsid w:val="005E0D99"/>
    <w:rsid w:val="005E0E1F"/>
    <w:rsid w:val="005E1D9E"/>
    <w:rsid w:val="005E2715"/>
    <w:rsid w:val="005E32C0"/>
    <w:rsid w:val="005E5F9E"/>
    <w:rsid w:val="005E6A60"/>
    <w:rsid w:val="005F0504"/>
    <w:rsid w:val="005F0C72"/>
    <w:rsid w:val="005F3028"/>
    <w:rsid w:val="00602EEB"/>
    <w:rsid w:val="00602FB9"/>
    <w:rsid w:val="00603CAB"/>
    <w:rsid w:val="00604F5E"/>
    <w:rsid w:val="00606571"/>
    <w:rsid w:val="00606AD0"/>
    <w:rsid w:val="0061403D"/>
    <w:rsid w:val="00614194"/>
    <w:rsid w:val="00616918"/>
    <w:rsid w:val="006203D0"/>
    <w:rsid w:val="00622F0E"/>
    <w:rsid w:val="006236BA"/>
    <w:rsid w:val="00624D93"/>
    <w:rsid w:val="00624DF0"/>
    <w:rsid w:val="00626D29"/>
    <w:rsid w:val="006319BA"/>
    <w:rsid w:val="006331FA"/>
    <w:rsid w:val="00633242"/>
    <w:rsid w:val="006333C2"/>
    <w:rsid w:val="006418D5"/>
    <w:rsid w:val="00644020"/>
    <w:rsid w:val="0064506A"/>
    <w:rsid w:val="00646EE2"/>
    <w:rsid w:val="0064784B"/>
    <w:rsid w:val="006531B3"/>
    <w:rsid w:val="00653C64"/>
    <w:rsid w:val="0066099C"/>
    <w:rsid w:val="00661788"/>
    <w:rsid w:val="006624A0"/>
    <w:rsid w:val="00662842"/>
    <w:rsid w:val="00665829"/>
    <w:rsid w:val="0066611F"/>
    <w:rsid w:val="006745E7"/>
    <w:rsid w:val="00674BA2"/>
    <w:rsid w:val="00674D6F"/>
    <w:rsid w:val="0067583A"/>
    <w:rsid w:val="00685102"/>
    <w:rsid w:val="00687A14"/>
    <w:rsid w:val="00694633"/>
    <w:rsid w:val="006956E7"/>
    <w:rsid w:val="00695B0C"/>
    <w:rsid w:val="00695EC5"/>
    <w:rsid w:val="006A0913"/>
    <w:rsid w:val="006A19DC"/>
    <w:rsid w:val="006A2BFA"/>
    <w:rsid w:val="006A5290"/>
    <w:rsid w:val="006B099C"/>
    <w:rsid w:val="006B3EF9"/>
    <w:rsid w:val="006B4FD4"/>
    <w:rsid w:val="006B60BB"/>
    <w:rsid w:val="006B7508"/>
    <w:rsid w:val="006C05D0"/>
    <w:rsid w:val="006C087F"/>
    <w:rsid w:val="006C4206"/>
    <w:rsid w:val="006D252A"/>
    <w:rsid w:val="006D2FFF"/>
    <w:rsid w:val="006D6E50"/>
    <w:rsid w:val="006E4EB4"/>
    <w:rsid w:val="006E5740"/>
    <w:rsid w:val="006E57EB"/>
    <w:rsid w:val="006E5AED"/>
    <w:rsid w:val="006F171A"/>
    <w:rsid w:val="006F2965"/>
    <w:rsid w:val="006F5AA3"/>
    <w:rsid w:val="006F7149"/>
    <w:rsid w:val="0071218A"/>
    <w:rsid w:val="0071396F"/>
    <w:rsid w:val="00714EAE"/>
    <w:rsid w:val="00716072"/>
    <w:rsid w:val="00717249"/>
    <w:rsid w:val="00722A3F"/>
    <w:rsid w:val="00724BA4"/>
    <w:rsid w:val="00724C2D"/>
    <w:rsid w:val="00724DE6"/>
    <w:rsid w:val="007253EF"/>
    <w:rsid w:val="00727C77"/>
    <w:rsid w:val="00731C94"/>
    <w:rsid w:val="00732461"/>
    <w:rsid w:val="00734115"/>
    <w:rsid w:val="00735BDC"/>
    <w:rsid w:val="00737BC3"/>
    <w:rsid w:val="00740223"/>
    <w:rsid w:val="00740F04"/>
    <w:rsid w:val="00742E44"/>
    <w:rsid w:val="00744AAD"/>
    <w:rsid w:val="00746991"/>
    <w:rsid w:val="0075315A"/>
    <w:rsid w:val="007558AD"/>
    <w:rsid w:val="007558B5"/>
    <w:rsid w:val="00755E66"/>
    <w:rsid w:val="007573F2"/>
    <w:rsid w:val="00757A49"/>
    <w:rsid w:val="00760AFD"/>
    <w:rsid w:val="00763AF5"/>
    <w:rsid w:val="00767F5E"/>
    <w:rsid w:val="00770BEA"/>
    <w:rsid w:val="0077107F"/>
    <w:rsid w:val="00772804"/>
    <w:rsid w:val="00775C05"/>
    <w:rsid w:val="00775E76"/>
    <w:rsid w:val="00776E19"/>
    <w:rsid w:val="00777357"/>
    <w:rsid w:val="00781BE1"/>
    <w:rsid w:val="00782436"/>
    <w:rsid w:val="00783739"/>
    <w:rsid w:val="007842D1"/>
    <w:rsid w:val="00784D96"/>
    <w:rsid w:val="00785A23"/>
    <w:rsid w:val="00786BC2"/>
    <w:rsid w:val="00792B0D"/>
    <w:rsid w:val="00793634"/>
    <w:rsid w:val="007958B8"/>
    <w:rsid w:val="007959FE"/>
    <w:rsid w:val="00795B11"/>
    <w:rsid w:val="00795E2A"/>
    <w:rsid w:val="00797AB7"/>
    <w:rsid w:val="007A4711"/>
    <w:rsid w:val="007A4BBC"/>
    <w:rsid w:val="007A6C38"/>
    <w:rsid w:val="007A707C"/>
    <w:rsid w:val="007B2C22"/>
    <w:rsid w:val="007B43A8"/>
    <w:rsid w:val="007B6527"/>
    <w:rsid w:val="007B7830"/>
    <w:rsid w:val="007B7A9B"/>
    <w:rsid w:val="007C035C"/>
    <w:rsid w:val="007C11B1"/>
    <w:rsid w:val="007C3E92"/>
    <w:rsid w:val="007C7BF1"/>
    <w:rsid w:val="007D1B33"/>
    <w:rsid w:val="007D4CC1"/>
    <w:rsid w:val="007D55EB"/>
    <w:rsid w:val="007E0E32"/>
    <w:rsid w:val="007E252D"/>
    <w:rsid w:val="007E306B"/>
    <w:rsid w:val="007E45E6"/>
    <w:rsid w:val="007E5583"/>
    <w:rsid w:val="007F2080"/>
    <w:rsid w:val="007F2352"/>
    <w:rsid w:val="007F392E"/>
    <w:rsid w:val="007F3DC9"/>
    <w:rsid w:val="007F40A6"/>
    <w:rsid w:val="007F5AF9"/>
    <w:rsid w:val="007F655B"/>
    <w:rsid w:val="00801970"/>
    <w:rsid w:val="00802CF5"/>
    <w:rsid w:val="00803341"/>
    <w:rsid w:val="00820570"/>
    <w:rsid w:val="00821914"/>
    <w:rsid w:val="00846199"/>
    <w:rsid w:val="00847FAD"/>
    <w:rsid w:val="00850901"/>
    <w:rsid w:val="00851B47"/>
    <w:rsid w:val="008567CE"/>
    <w:rsid w:val="00857296"/>
    <w:rsid w:val="0086189E"/>
    <w:rsid w:val="008644F0"/>
    <w:rsid w:val="00865632"/>
    <w:rsid w:val="00870B32"/>
    <w:rsid w:val="00872F2A"/>
    <w:rsid w:val="00873D61"/>
    <w:rsid w:val="00876BA4"/>
    <w:rsid w:val="008771FC"/>
    <w:rsid w:val="008779A2"/>
    <w:rsid w:val="00880901"/>
    <w:rsid w:val="00880B04"/>
    <w:rsid w:val="00881831"/>
    <w:rsid w:val="00882605"/>
    <w:rsid w:val="00882E56"/>
    <w:rsid w:val="00883F73"/>
    <w:rsid w:val="00884366"/>
    <w:rsid w:val="008847CF"/>
    <w:rsid w:val="008863D0"/>
    <w:rsid w:val="00891351"/>
    <w:rsid w:val="0089193F"/>
    <w:rsid w:val="00892F73"/>
    <w:rsid w:val="00893B85"/>
    <w:rsid w:val="008954B0"/>
    <w:rsid w:val="008961C7"/>
    <w:rsid w:val="008970A4"/>
    <w:rsid w:val="00897EF4"/>
    <w:rsid w:val="008A1EBD"/>
    <w:rsid w:val="008A35BD"/>
    <w:rsid w:val="008A5B3F"/>
    <w:rsid w:val="008B181B"/>
    <w:rsid w:val="008B2901"/>
    <w:rsid w:val="008B44B6"/>
    <w:rsid w:val="008B44FD"/>
    <w:rsid w:val="008B61A8"/>
    <w:rsid w:val="008C183A"/>
    <w:rsid w:val="008C18C4"/>
    <w:rsid w:val="008C22DE"/>
    <w:rsid w:val="008C232F"/>
    <w:rsid w:val="008C2379"/>
    <w:rsid w:val="008C3BFB"/>
    <w:rsid w:val="008D06F1"/>
    <w:rsid w:val="008D07D1"/>
    <w:rsid w:val="008D151A"/>
    <w:rsid w:val="008D3BAF"/>
    <w:rsid w:val="008D756F"/>
    <w:rsid w:val="008E111B"/>
    <w:rsid w:val="008E6002"/>
    <w:rsid w:val="008F1D4C"/>
    <w:rsid w:val="008F2E64"/>
    <w:rsid w:val="008F31D2"/>
    <w:rsid w:val="008F31F1"/>
    <w:rsid w:val="008F4AFD"/>
    <w:rsid w:val="008F5334"/>
    <w:rsid w:val="00907FF7"/>
    <w:rsid w:val="00910887"/>
    <w:rsid w:val="009108A1"/>
    <w:rsid w:val="0091279F"/>
    <w:rsid w:val="00915929"/>
    <w:rsid w:val="009167F8"/>
    <w:rsid w:val="00920CC8"/>
    <w:rsid w:val="00920CD3"/>
    <w:rsid w:val="00921A87"/>
    <w:rsid w:val="0092294D"/>
    <w:rsid w:val="00924B14"/>
    <w:rsid w:val="00924D3D"/>
    <w:rsid w:val="00924E26"/>
    <w:rsid w:val="00925015"/>
    <w:rsid w:val="00925D4F"/>
    <w:rsid w:val="00927C45"/>
    <w:rsid w:val="00931CA9"/>
    <w:rsid w:val="0093475B"/>
    <w:rsid w:val="00935956"/>
    <w:rsid w:val="00935C49"/>
    <w:rsid w:val="00940EB4"/>
    <w:rsid w:val="0094306E"/>
    <w:rsid w:val="00944D5F"/>
    <w:rsid w:val="00950626"/>
    <w:rsid w:val="00950E8E"/>
    <w:rsid w:val="009529C3"/>
    <w:rsid w:val="00964768"/>
    <w:rsid w:val="0096670A"/>
    <w:rsid w:val="00967095"/>
    <w:rsid w:val="009706FA"/>
    <w:rsid w:val="00971866"/>
    <w:rsid w:val="009755D9"/>
    <w:rsid w:val="009758AF"/>
    <w:rsid w:val="00977077"/>
    <w:rsid w:val="00983376"/>
    <w:rsid w:val="00983C39"/>
    <w:rsid w:val="009851AE"/>
    <w:rsid w:val="00985A14"/>
    <w:rsid w:val="00985C21"/>
    <w:rsid w:val="00986BF9"/>
    <w:rsid w:val="00990C22"/>
    <w:rsid w:val="0099323F"/>
    <w:rsid w:val="00997039"/>
    <w:rsid w:val="009973CF"/>
    <w:rsid w:val="00997920"/>
    <w:rsid w:val="009A01C0"/>
    <w:rsid w:val="009A090D"/>
    <w:rsid w:val="009A09E8"/>
    <w:rsid w:val="009A6A73"/>
    <w:rsid w:val="009B59C5"/>
    <w:rsid w:val="009B766A"/>
    <w:rsid w:val="009B7E30"/>
    <w:rsid w:val="009C490B"/>
    <w:rsid w:val="009C53AE"/>
    <w:rsid w:val="009C7FFE"/>
    <w:rsid w:val="009D12FB"/>
    <w:rsid w:val="009D1905"/>
    <w:rsid w:val="009D3A03"/>
    <w:rsid w:val="009D5B48"/>
    <w:rsid w:val="009D62E2"/>
    <w:rsid w:val="009D6E31"/>
    <w:rsid w:val="009E319B"/>
    <w:rsid w:val="009E6BBB"/>
    <w:rsid w:val="009F128E"/>
    <w:rsid w:val="009F2DC4"/>
    <w:rsid w:val="009F4611"/>
    <w:rsid w:val="009F6BCD"/>
    <w:rsid w:val="00A03339"/>
    <w:rsid w:val="00A036B5"/>
    <w:rsid w:val="00A05985"/>
    <w:rsid w:val="00A06726"/>
    <w:rsid w:val="00A077F2"/>
    <w:rsid w:val="00A16EA2"/>
    <w:rsid w:val="00A205A5"/>
    <w:rsid w:val="00A3073D"/>
    <w:rsid w:val="00A3198F"/>
    <w:rsid w:val="00A33AC7"/>
    <w:rsid w:val="00A3454A"/>
    <w:rsid w:val="00A3547E"/>
    <w:rsid w:val="00A35D7D"/>
    <w:rsid w:val="00A405C0"/>
    <w:rsid w:val="00A407AD"/>
    <w:rsid w:val="00A40ACC"/>
    <w:rsid w:val="00A56A44"/>
    <w:rsid w:val="00A56D61"/>
    <w:rsid w:val="00A67619"/>
    <w:rsid w:val="00A67C1B"/>
    <w:rsid w:val="00A774F8"/>
    <w:rsid w:val="00A777A3"/>
    <w:rsid w:val="00A80ACD"/>
    <w:rsid w:val="00A80B95"/>
    <w:rsid w:val="00A8274A"/>
    <w:rsid w:val="00A84D40"/>
    <w:rsid w:val="00A85CE7"/>
    <w:rsid w:val="00A8670A"/>
    <w:rsid w:val="00A905DF"/>
    <w:rsid w:val="00A96912"/>
    <w:rsid w:val="00A9790B"/>
    <w:rsid w:val="00A97F86"/>
    <w:rsid w:val="00AA02F2"/>
    <w:rsid w:val="00AA0A30"/>
    <w:rsid w:val="00AA125F"/>
    <w:rsid w:val="00AA219E"/>
    <w:rsid w:val="00AA2B81"/>
    <w:rsid w:val="00AA2FDC"/>
    <w:rsid w:val="00AA3A4A"/>
    <w:rsid w:val="00AA43D4"/>
    <w:rsid w:val="00AA5215"/>
    <w:rsid w:val="00AA6F49"/>
    <w:rsid w:val="00AB06FB"/>
    <w:rsid w:val="00AC15A8"/>
    <w:rsid w:val="00AC1A54"/>
    <w:rsid w:val="00AC291F"/>
    <w:rsid w:val="00AC30D5"/>
    <w:rsid w:val="00AC50E9"/>
    <w:rsid w:val="00AD273F"/>
    <w:rsid w:val="00AD2903"/>
    <w:rsid w:val="00AE1462"/>
    <w:rsid w:val="00AE218B"/>
    <w:rsid w:val="00AE3E1E"/>
    <w:rsid w:val="00AE4742"/>
    <w:rsid w:val="00AE4B1A"/>
    <w:rsid w:val="00AE4F16"/>
    <w:rsid w:val="00AE6EC6"/>
    <w:rsid w:val="00AF33BD"/>
    <w:rsid w:val="00AF48DD"/>
    <w:rsid w:val="00AF663E"/>
    <w:rsid w:val="00AF778A"/>
    <w:rsid w:val="00AF7CEF"/>
    <w:rsid w:val="00B02B02"/>
    <w:rsid w:val="00B03F76"/>
    <w:rsid w:val="00B05B91"/>
    <w:rsid w:val="00B05CA0"/>
    <w:rsid w:val="00B06D02"/>
    <w:rsid w:val="00B07930"/>
    <w:rsid w:val="00B149E2"/>
    <w:rsid w:val="00B15243"/>
    <w:rsid w:val="00B17122"/>
    <w:rsid w:val="00B21A9E"/>
    <w:rsid w:val="00B21CB4"/>
    <w:rsid w:val="00B22317"/>
    <w:rsid w:val="00B22FDF"/>
    <w:rsid w:val="00B23208"/>
    <w:rsid w:val="00B23C41"/>
    <w:rsid w:val="00B25266"/>
    <w:rsid w:val="00B25CCE"/>
    <w:rsid w:val="00B3100B"/>
    <w:rsid w:val="00B3104F"/>
    <w:rsid w:val="00B316C0"/>
    <w:rsid w:val="00B331A4"/>
    <w:rsid w:val="00B3630C"/>
    <w:rsid w:val="00B4088D"/>
    <w:rsid w:val="00B40A03"/>
    <w:rsid w:val="00B41801"/>
    <w:rsid w:val="00B42D29"/>
    <w:rsid w:val="00B43213"/>
    <w:rsid w:val="00B45186"/>
    <w:rsid w:val="00B47E7F"/>
    <w:rsid w:val="00B5102A"/>
    <w:rsid w:val="00B5309A"/>
    <w:rsid w:val="00B532B6"/>
    <w:rsid w:val="00B55455"/>
    <w:rsid w:val="00B569DC"/>
    <w:rsid w:val="00B56E06"/>
    <w:rsid w:val="00B57B8D"/>
    <w:rsid w:val="00B62187"/>
    <w:rsid w:val="00B62D23"/>
    <w:rsid w:val="00B63BA5"/>
    <w:rsid w:val="00B702D1"/>
    <w:rsid w:val="00B730A6"/>
    <w:rsid w:val="00B741F1"/>
    <w:rsid w:val="00B74387"/>
    <w:rsid w:val="00B75358"/>
    <w:rsid w:val="00B760CD"/>
    <w:rsid w:val="00B76A19"/>
    <w:rsid w:val="00B76FA7"/>
    <w:rsid w:val="00B77F5B"/>
    <w:rsid w:val="00B77FF1"/>
    <w:rsid w:val="00B802F7"/>
    <w:rsid w:val="00B819C2"/>
    <w:rsid w:val="00B836E1"/>
    <w:rsid w:val="00B84849"/>
    <w:rsid w:val="00B9069D"/>
    <w:rsid w:val="00B90F39"/>
    <w:rsid w:val="00B9429B"/>
    <w:rsid w:val="00B942F4"/>
    <w:rsid w:val="00B94A52"/>
    <w:rsid w:val="00B94AA2"/>
    <w:rsid w:val="00B965AA"/>
    <w:rsid w:val="00B974BF"/>
    <w:rsid w:val="00B97D81"/>
    <w:rsid w:val="00BA0B6C"/>
    <w:rsid w:val="00BA17CA"/>
    <w:rsid w:val="00BA31AB"/>
    <w:rsid w:val="00BA4C12"/>
    <w:rsid w:val="00BB00E0"/>
    <w:rsid w:val="00BB03D4"/>
    <w:rsid w:val="00BB1228"/>
    <w:rsid w:val="00BB22DC"/>
    <w:rsid w:val="00BB4459"/>
    <w:rsid w:val="00BB4688"/>
    <w:rsid w:val="00BB72F1"/>
    <w:rsid w:val="00BC023C"/>
    <w:rsid w:val="00BC04F3"/>
    <w:rsid w:val="00BC1625"/>
    <w:rsid w:val="00BC1988"/>
    <w:rsid w:val="00BC2874"/>
    <w:rsid w:val="00BC62F3"/>
    <w:rsid w:val="00BC7950"/>
    <w:rsid w:val="00BD012A"/>
    <w:rsid w:val="00BD2C7C"/>
    <w:rsid w:val="00BD2CBA"/>
    <w:rsid w:val="00BD3A54"/>
    <w:rsid w:val="00BD4187"/>
    <w:rsid w:val="00BD54CF"/>
    <w:rsid w:val="00BE1758"/>
    <w:rsid w:val="00BE64B6"/>
    <w:rsid w:val="00BF290A"/>
    <w:rsid w:val="00BF30BE"/>
    <w:rsid w:val="00BF393A"/>
    <w:rsid w:val="00BF3A61"/>
    <w:rsid w:val="00BF3E0E"/>
    <w:rsid w:val="00BF4E3D"/>
    <w:rsid w:val="00BF6613"/>
    <w:rsid w:val="00BF76B4"/>
    <w:rsid w:val="00C00072"/>
    <w:rsid w:val="00C00E03"/>
    <w:rsid w:val="00C0402D"/>
    <w:rsid w:val="00C05206"/>
    <w:rsid w:val="00C162DC"/>
    <w:rsid w:val="00C168F7"/>
    <w:rsid w:val="00C170ED"/>
    <w:rsid w:val="00C21B35"/>
    <w:rsid w:val="00C265BF"/>
    <w:rsid w:val="00C33393"/>
    <w:rsid w:val="00C41381"/>
    <w:rsid w:val="00C418DD"/>
    <w:rsid w:val="00C42E85"/>
    <w:rsid w:val="00C430BF"/>
    <w:rsid w:val="00C44715"/>
    <w:rsid w:val="00C46463"/>
    <w:rsid w:val="00C4668A"/>
    <w:rsid w:val="00C56EB0"/>
    <w:rsid w:val="00C60C03"/>
    <w:rsid w:val="00C6145A"/>
    <w:rsid w:val="00C64868"/>
    <w:rsid w:val="00C71203"/>
    <w:rsid w:val="00C734A4"/>
    <w:rsid w:val="00C755D4"/>
    <w:rsid w:val="00C76DD4"/>
    <w:rsid w:val="00C771C2"/>
    <w:rsid w:val="00C837E0"/>
    <w:rsid w:val="00C841B4"/>
    <w:rsid w:val="00C858B8"/>
    <w:rsid w:val="00C85C3C"/>
    <w:rsid w:val="00C8618C"/>
    <w:rsid w:val="00C86300"/>
    <w:rsid w:val="00C90036"/>
    <w:rsid w:val="00C91117"/>
    <w:rsid w:val="00C94B0F"/>
    <w:rsid w:val="00C9752E"/>
    <w:rsid w:val="00CA198D"/>
    <w:rsid w:val="00CA1FDB"/>
    <w:rsid w:val="00CA256E"/>
    <w:rsid w:val="00CA4D60"/>
    <w:rsid w:val="00CB38A3"/>
    <w:rsid w:val="00CB4494"/>
    <w:rsid w:val="00CB4A19"/>
    <w:rsid w:val="00CB5144"/>
    <w:rsid w:val="00CB7E4F"/>
    <w:rsid w:val="00CC12A5"/>
    <w:rsid w:val="00CC2F19"/>
    <w:rsid w:val="00CD4609"/>
    <w:rsid w:val="00CD4FE9"/>
    <w:rsid w:val="00CD545D"/>
    <w:rsid w:val="00CD5B2B"/>
    <w:rsid w:val="00CE4F8B"/>
    <w:rsid w:val="00CF1508"/>
    <w:rsid w:val="00CF4ACB"/>
    <w:rsid w:val="00D01AE4"/>
    <w:rsid w:val="00D032B0"/>
    <w:rsid w:val="00D03B8C"/>
    <w:rsid w:val="00D051E2"/>
    <w:rsid w:val="00D065C9"/>
    <w:rsid w:val="00D07ACD"/>
    <w:rsid w:val="00D106D5"/>
    <w:rsid w:val="00D12EF8"/>
    <w:rsid w:val="00D139BD"/>
    <w:rsid w:val="00D13DC2"/>
    <w:rsid w:val="00D15294"/>
    <w:rsid w:val="00D158C0"/>
    <w:rsid w:val="00D17614"/>
    <w:rsid w:val="00D1792D"/>
    <w:rsid w:val="00D21C40"/>
    <w:rsid w:val="00D23950"/>
    <w:rsid w:val="00D239DF"/>
    <w:rsid w:val="00D24A96"/>
    <w:rsid w:val="00D254DB"/>
    <w:rsid w:val="00D30C23"/>
    <w:rsid w:val="00D37767"/>
    <w:rsid w:val="00D434F3"/>
    <w:rsid w:val="00D532BD"/>
    <w:rsid w:val="00D53304"/>
    <w:rsid w:val="00D538FF"/>
    <w:rsid w:val="00D5470E"/>
    <w:rsid w:val="00D574B8"/>
    <w:rsid w:val="00D6034B"/>
    <w:rsid w:val="00D6378E"/>
    <w:rsid w:val="00D637DB"/>
    <w:rsid w:val="00D63EC1"/>
    <w:rsid w:val="00D649E6"/>
    <w:rsid w:val="00D668D7"/>
    <w:rsid w:val="00D70EBD"/>
    <w:rsid w:val="00D712E1"/>
    <w:rsid w:val="00D733AF"/>
    <w:rsid w:val="00D73492"/>
    <w:rsid w:val="00D74B99"/>
    <w:rsid w:val="00D74EC1"/>
    <w:rsid w:val="00D8220D"/>
    <w:rsid w:val="00D82E49"/>
    <w:rsid w:val="00D86382"/>
    <w:rsid w:val="00D926FC"/>
    <w:rsid w:val="00D92A38"/>
    <w:rsid w:val="00D93728"/>
    <w:rsid w:val="00D951DF"/>
    <w:rsid w:val="00DA6F35"/>
    <w:rsid w:val="00DB0E11"/>
    <w:rsid w:val="00DB0E31"/>
    <w:rsid w:val="00DB1CBB"/>
    <w:rsid w:val="00DB33FE"/>
    <w:rsid w:val="00DB5771"/>
    <w:rsid w:val="00DB585D"/>
    <w:rsid w:val="00DC0120"/>
    <w:rsid w:val="00DC0BE0"/>
    <w:rsid w:val="00DC222C"/>
    <w:rsid w:val="00DC363B"/>
    <w:rsid w:val="00DC37C5"/>
    <w:rsid w:val="00DC49BC"/>
    <w:rsid w:val="00DD158F"/>
    <w:rsid w:val="00DD33AE"/>
    <w:rsid w:val="00DD5B06"/>
    <w:rsid w:val="00DD75B5"/>
    <w:rsid w:val="00DD79A5"/>
    <w:rsid w:val="00DD7AC4"/>
    <w:rsid w:val="00DE6949"/>
    <w:rsid w:val="00DE6DA2"/>
    <w:rsid w:val="00DE75DC"/>
    <w:rsid w:val="00DF000D"/>
    <w:rsid w:val="00DF3682"/>
    <w:rsid w:val="00DF705B"/>
    <w:rsid w:val="00E01C03"/>
    <w:rsid w:val="00E04033"/>
    <w:rsid w:val="00E04A3F"/>
    <w:rsid w:val="00E105E2"/>
    <w:rsid w:val="00E12240"/>
    <w:rsid w:val="00E12D9D"/>
    <w:rsid w:val="00E14FB1"/>
    <w:rsid w:val="00E157B5"/>
    <w:rsid w:val="00E15D62"/>
    <w:rsid w:val="00E17CC6"/>
    <w:rsid w:val="00E20167"/>
    <w:rsid w:val="00E21E08"/>
    <w:rsid w:val="00E33BD6"/>
    <w:rsid w:val="00E36DAD"/>
    <w:rsid w:val="00E40B85"/>
    <w:rsid w:val="00E40F9E"/>
    <w:rsid w:val="00E41031"/>
    <w:rsid w:val="00E45CE0"/>
    <w:rsid w:val="00E53606"/>
    <w:rsid w:val="00E54DE1"/>
    <w:rsid w:val="00E57199"/>
    <w:rsid w:val="00E66BF6"/>
    <w:rsid w:val="00E7298B"/>
    <w:rsid w:val="00E7335C"/>
    <w:rsid w:val="00E73F14"/>
    <w:rsid w:val="00E80381"/>
    <w:rsid w:val="00E811F3"/>
    <w:rsid w:val="00E82C59"/>
    <w:rsid w:val="00E84D1E"/>
    <w:rsid w:val="00E86E2F"/>
    <w:rsid w:val="00E90DDF"/>
    <w:rsid w:val="00E9141F"/>
    <w:rsid w:val="00E92245"/>
    <w:rsid w:val="00E97BF0"/>
    <w:rsid w:val="00EA02C7"/>
    <w:rsid w:val="00EA4202"/>
    <w:rsid w:val="00EB15DC"/>
    <w:rsid w:val="00EB56A8"/>
    <w:rsid w:val="00EC1A0D"/>
    <w:rsid w:val="00EC205B"/>
    <w:rsid w:val="00EC2C20"/>
    <w:rsid w:val="00EC447A"/>
    <w:rsid w:val="00ED5BCC"/>
    <w:rsid w:val="00EE3897"/>
    <w:rsid w:val="00EF21C7"/>
    <w:rsid w:val="00F007AE"/>
    <w:rsid w:val="00F012F8"/>
    <w:rsid w:val="00F0163D"/>
    <w:rsid w:val="00F0167B"/>
    <w:rsid w:val="00F01DBE"/>
    <w:rsid w:val="00F02202"/>
    <w:rsid w:val="00F04B2B"/>
    <w:rsid w:val="00F06496"/>
    <w:rsid w:val="00F06A67"/>
    <w:rsid w:val="00F07FD6"/>
    <w:rsid w:val="00F105D0"/>
    <w:rsid w:val="00F10F22"/>
    <w:rsid w:val="00F1224C"/>
    <w:rsid w:val="00F138A3"/>
    <w:rsid w:val="00F1666C"/>
    <w:rsid w:val="00F16E1C"/>
    <w:rsid w:val="00F21B32"/>
    <w:rsid w:val="00F22B6C"/>
    <w:rsid w:val="00F23412"/>
    <w:rsid w:val="00F24A16"/>
    <w:rsid w:val="00F25DCC"/>
    <w:rsid w:val="00F306C9"/>
    <w:rsid w:val="00F32EED"/>
    <w:rsid w:val="00F36691"/>
    <w:rsid w:val="00F36A97"/>
    <w:rsid w:val="00F416B9"/>
    <w:rsid w:val="00F42339"/>
    <w:rsid w:val="00F46AC6"/>
    <w:rsid w:val="00F53D65"/>
    <w:rsid w:val="00F547EC"/>
    <w:rsid w:val="00F560FC"/>
    <w:rsid w:val="00F60A24"/>
    <w:rsid w:val="00F61A44"/>
    <w:rsid w:val="00F62417"/>
    <w:rsid w:val="00F63C40"/>
    <w:rsid w:val="00F651C5"/>
    <w:rsid w:val="00F6725D"/>
    <w:rsid w:val="00F705B3"/>
    <w:rsid w:val="00F73242"/>
    <w:rsid w:val="00F73827"/>
    <w:rsid w:val="00F75078"/>
    <w:rsid w:val="00F8023B"/>
    <w:rsid w:val="00F83F5C"/>
    <w:rsid w:val="00F85275"/>
    <w:rsid w:val="00F90776"/>
    <w:rsid w:val="00F927CE"/>
    <w:rsid w:val="00F95647"/>
    <w:rsid w:val="00F96689"/>
    <w:rsid w:val="00FA5538"/>
    <w:rsid w:val="00FA6D0E"/>
    <w:rsid w:val="00FB0D87"/>
    <w:rsid w:val="00FB2D1D"/>
    <w:rsid w:val="00FB4249"/>
    <w:rsid w:val="00FC0BC7"/>
    <w:rsid w:val="00FC1318"/>
    <w:rsid w:val="00FC1344"/>
    <w:rsid w:val="00FC6A1A"/>
    <w:rsid w:val="00FD2260"/>
    <w:rsid w:val="00FD43D5"/>
    <w:rsid w:val="00FD663D"/>
    <w:rsid w:val="00FD6AD9"/>
    <w:rsid w:val="00FD77A8"/>
    <w:rsid w:val="00FD7E14"/>
    <w:rsid w:val="00FE1633"/>
    <w:rsid w:val="00FE2892"/>
    <w:rsid w:val="00FE3545"/>
    <w:rsid w:val="00FE6A0C"/>
    <w:rsid w:val="00FF611A"/>
    <w:rsid w:val="00FF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61F0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autoSpaceDE w:val="0"/>
      <w:autoSpaceDN w:val="0"/>
      <w:ind w:left="1080"/>
    </w:pPr>
    <w:rPr>
      <w:rFonts w:ascii="Arial" w:hAnsi="Arial" w:cs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48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 w:cs="Times New Roman"/>
      <w:color w:val="FFFFFF"/>
      <w:spacing w:val="-10"/>
      <w:kern w:val="20"/>
      <w:position w:val="8"/>
      <w:sz w:val="20"/>
      <w:szCs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 w:cs="Times New Roman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 w:cs="Times New Roman"/>
      <w:spacing w:val="-10"/>
      <w:sz w:val="20"/>
      <w:szCs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  <w:szCs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iCs/>
      <w:sz w:val="20"/>
      <w:szCs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  <w:szCs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iCs/>
      <w:sz w:val="18"/>
      <w:szCs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  <w:szCs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  <w:szCs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 w:cs="Times New Roman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 w:cs="Times New Roman"/>
      <w:spacing w:val="0"/>
      <w:sz w:val="18"/>
      <w:szCs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48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 w:cs="Times New Roman"/>
      <w:b/>
      <w:bCs/>
      <w:spacing w:val="-48"/>
      <w:sz w:val="64"/>
      <w:szCs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 w:cs="Arial"/>
      <w:b w:val="0"/>
      <w:bCs w:val="0"/>
      <w:spacing w:val="-30"/>
      <w:sz w:val="48"/>
      <w:szCs w:val="48"/>
    </w:rPr>
  </w:style>
  <w:style w:type="character" w:styleId="Endnotenzeichen">
    <w:name w:val="endnote reference"/>
    <w:semiHidden/>
    <w:rPr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  <w:szCs w:val="15"/>
    </w:rPr>
  </w:style>
  <w:style w:type="character" w:styleId="Funotenzeichen">
    <w:name w:val="footnote reference"/>
    <w:semiHidden/>
    <w:rPr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autoRedefine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  <w:szCs w:val="18"/>
    </w:rPr>
  </w:style>
  <w:style w:type="paragraph" w:styleId="Index2">
    <w:name w:val="index 2"/>
    <w:basedOn w:val="Basis-Index"/>
    <w:autoRedefine/>
    <w:semiHidden/>
    <w:pPr>
      <w:spacing w:line="240" w:lineRule="auto"/>
      <w:ind w:left="720"/>
    </w:pPr>
  </w:style>
  <w:style w:type="paragraph" w:styleId="Index3">
    <w:name w:val="index 3"/>
    <w:basedOn w:val="Basis-Index"/>
    <w:autoRedefine/>
    <w:semiHidden/>
    <w:pPr>
      <w:spacing w:line="240" w:lineRule="auto"/>
      <w:ind w:left="1080"/>
    </w:pPr>
  </w:style>
  <w:style w:type="paragraph" w:styleId="Index4">
    <w:name w:val="index 4"/>
    <w:basedOn w:val="Basis-Index"/>
    <w:autoRedefine/>
    <w:semiHidden/>
    <w:pPr>
      <w:spacing w:line="240" w:lineRule="auto"/>
      <w:ind w:left="1440"/>
    </w:pPr>
  </w:style>
  <w:style w:type="paragraph" w:styleId="Index5">
    <w:name w:val="index 5"/>
    <w:basedOn w:val="Basis-Index"/>
    <w:autoRedefine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 w:cs="Times New Roman"/>
      <w:spacing w:val="-5"/>
      <w:kern w:val="0"/>
      <w:sz w:val="20"/>
      <w:szCs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spacing w:val="-4"/>
      <w:sz w:val="18"/>
      <w:szCs w:val="18"/>
      <w:lang w:val="de-DE"/>
    </w:rPr>
  </w:style>
  <w:style w:type="character" w:styleId="Zeilennummer">
    <w:name w:val="line number"/>
    <w:semiHidden/>
    <w:rPr>
      <w:sz w:val="18"/>
      <w:szCs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autoRedefine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 w:cs="Courier New"/>
    </w:rPr>
  </w:style>
  <w:style w:type="character" w:styleId="Seitenzahl">
    <w:name w:val="page number"/>
    <w:semiHidden/>
    <w:rPr>
      <w:rFonts w:ascii="Arial Black" w:hAnsi="Arial Black"/>
      <w:spacing w:val="-10"/>
      <w:sz w:val="18"/>
      <w:szCs w:val="18"/>
      <w:lang w:val="de-DE"/>
    </w:rPr>
  </w:style>
  <w:style w:type="character" w:customStyle="1" w:styleId="Hochgestellt">
    <w:name w:val="Hochgestellt"/>
    <w:rPr>
      <w:b/>
      <w:bCs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autoRedefine/>
    <w:semiHidden/>
    <w:rPr>
      <w:spacing w:val="-4"/>
    </w:rPr>
  </w:style>
  <w:style w:type="paragraph" w:styleId="Verzeichnis2">
    <w:name w:val="toc 2"/>
    <w:basedOn w:val="Basis-Inhaltsverzeichnis"/>
    <w:autoRedefine/>
    <w:semiHidden/>
    <w:pPr>
      <w:ind w:left="360"/>
    </w:pPr>
  </w:style>
  <w:style w:type="paragraph" w:styleId="Verzeichnis3">
    <w:name w:val="toc 3"/>
    <w:basedOn w:val="Basis-Inhaltsverzeichnis"/>
    <w:autoRedefine/>
    <w:semiHidden/>
    <w:pPr>
      <w:ind w:left="360"/>
    </w:pPr>
  </w:style>
  <w:style w:type="paragraph" w:styleId="Verzeichnis4">
    <w:name w:val="toc 4"/>
    <w:basedOn w:val="Basis-Inhaltsverzeichnis"/>
    <w:autoRedefine/>
    <w:semiHidden/>
    <w:pPr>
      <w:ind w:left="360"/>
    </w:pPr>
  </w:style>
  <w:style w:type="paragraph" w:styleId="Verzeichnis5">
    <w:name w:val="toc 5"/>
    <w:basedOn w:val="Basis-Inhaltsverzeichnis"/>
    <w:autoRedefine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 w:cs="Times New Roman"/>
      <w:spacing w:val="-35"/>
      <w:sz w:val="54"/>
      <w:szCs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uto"/>
    </w:pPr>
  </w:style>
  <w:style w:type="paragraph" w:customStyle="1" w:styleId="Kapitelbeschriftung">
    <w:name w:val="Kapitel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Kapitelberschrift">
    <w:name w:val="Kapitelüberschrift"/>
    <w:basedOn w:val="Abschnittstitel"/>
    <w:pPr>
      <w:framePr w:wrap="auto"/>
    </w:pPr>
  </w:style>
  <w:style w:type="paragraph" w:customStyle="1" w:styleId="Abschnittstitel">
    <w:name w:val="Abschnittstitel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 w:cs="Arial"/>
      <w:spacing w:val="-16"/>
      <w:sz w:val="32"/>
      <w:szCs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 w:cs="Times New Roman"/>
      <w:spacing w:val="-30"/>
      <w:sz w:val="40"/>
      <w:szCs w:val="40"/>
    </w:rPr>
  </w:style>
  <w:style w:type="paragraph" w:styleId="Textkrper-Zeileneinzug">
    <w:name w:val="Body Text Indent"/>
    <w:basedOn w:val="Textkrper"/>
    <w:semiHidden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autoRedefine/>
    <w:semiHidden/>
    <w:pPr>
      <w:ind w:left="3240"/>
    </w:pPr>
  </w:style>
  <w:style w:type="paragraph" w:styleId="Aufzhlungszeichen4">
    <w:name w:val="List Bullet 4"/>
    <w:basedOn w:val="Aufzhlungszeichen"/>
    <w:autoRedefine/>
    <w:semiHidden/>
    <w:pPr>
      <w:ind w:left="2880"/>
    </w:pPr>
  </w:style>
  <w:style w:type="paragraph" w:styleId="Aufzhlungszeichen3">
    <w:name w:val="List Bullet 3"/>
    <w:basedOn w:val="Aufzhlungszeichen"/>
    <w:autoRedefine/>
    <w:semiHidden/>
    <w:pPr>
      <w:ind w:left="2520"/>
    </w:pPr>
  </w:style>
  <w:style w:type="paragraph" w:styleId="Aufzhlungszeichen2">
    <w:name w:val="List Bullet 2"/>
    <w:basedOn w:val="Aufzhlungszeichen"/>
    <w:autoRedefine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styleId="Hervorhebung">
    <w:name w:val="Emphasis"/>
    <w:qFormat/>
    <w:rPr>
      <w:rFonts w:ascii="Arial Black" w:hAnsi="Arial Black"/>
      <w:spacing w:val="-4"/>
      <w:sz w:val="18"/>
      <w:szCs w:val="18"/>
      <w:lang w:val="de-DE"/>
    </w:rPr>
  </w:style>
  <w:style w:type="character" w:styleId="Kommentarzeichen">
    <w:name w:val="annotation reference"/>
    <w:semiHidden/>
    <w:rPr>
      <w:rFonts w:ascii="Arial" w:hAnsi="Arial" w:cs="Arial"/>
      <w:sz w:val="16"/>
      <w:szCs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  <w:szCs w:val="14"/>
    </w:rPr>
  </w:style>
  <w:style w:type="character" w:customStyle="1" w:styleId="Slogan">
    <w:name w:val="Slogan"/>
    <w:rPr>
      <w:i/>
      <w:iCs/>
      <w:spacing w:val="-6"/>
      <w:sz w:val="24"/>
      <w:szCs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 w:cs="Times New Roman"/>
      <w:spacing w:val="-25"/>
      <w:kern w:val="28"/>
      <w:sz w:val="32"/>
      <w:szCs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iCs/>
      <w:kern w:val="28"/>
      <w:sz w:val="26"/>
      <w:szCs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 w:cs="Times New Roman"/>
      <w:b/>
      <w:bCs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autoRedefine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autoRedefine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autoRedefine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autoRedefine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Cs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uto" w:hAnchor="page" w:xAlign="center" w:yAlign="bottom"/>
      <w:ind w:left="3686"/>
    </w:pPr>
    <w:rPr>
      <w:szCs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autoRedefine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autoRedefine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autoRedefine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autoRedefine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TitelTeildokument">
    <w:name w:val="Titel Teildokument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styleId="Textkrper2">
    <w:name w:val="Body Text 2"/>
    <w:basedOn w:val="Standard"/>
    <w:semiHidden/>
    <w:pPr>
      <w:spacing w:line="360" w:lineRule="auto"/>
      <w:ind w:left="0"/>
      <w:jc w:val="both"/>
    </w:pPr>
    <w:rPr>
      <w:sz w:val="22"/>
    </w:rPr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  <w:rPr>
      <w:b/>
      <w:bCs/>
      <w:spacing w:val="0"/>
      <w:sz w:val="22"/>
      <w:szCs w:val="24"/>
    </w:rPr>
  </w:style>
  <w:style w:type="paragraph" w:customStyle="1" w:styleId="Textkrper21">
    <w:name w:val="Textkörper 21"/>
    <w:basedOn w:val="Textkrper"/>
    <w:pPr>
      <w:autoSpaceDE/>
      <w:autoSpaceDN/>
      <w:ind w:left="1440"/>
    </w:pPr>
    <w:rPr>
      <w:rFonts w:cs="Times New Roman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836E1"/>
    <w:rPr>
      <w:rFonts w:ascii="Tahoma" w:hAnsi="Tahoma" w:cs="Times New Roman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B836E1"/>
    <w:rPr>
      <w:rFonts w:ascii="Tahoma" w:hAnsi="Tahoma" w:cs="Tahoma"/>
      <w:spacing w:val="-5"/>
      <w:sz w:val="16"/>
      <w:szCs w:val="16"/>
    </w:rPr>
  </w:style>
  <w:style w:type="character" w:customStyle="1" w:styleId="st">
    <w:name w:val="st"/>
    <w:basedOn w:val="Absatz-Standardschriftart"/>
    <w:rsid w:val="006418D5"/>
  </w:style>
  <w:style w:type="character" w:customStyle="1" w:styleId="UnresolvedMention">
    <w:name w:val="Unresolved Mention"/>
    <w:uiPriority w:val="99"/>
    <w:semiHidden/>
    <w:unhideWhenUsed/>
    <w:rsid w:val="00D13DC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autoSpaceDE w:val="0"/>
      <w:autoSpaceDN w:val="0"/>
      <w:ind w:left="1080"/>
    </w:pPr>
    <w:rPr>
      <w:rFonts w:ascii="Arial" w:hAnsi="Arial" w:cs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48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 w:cs="Times New Roman"/>
      <w:color w:val="FFFFFF"/>
      <w:spacing w:val="-10"/>
      <w:kern w:val="20"/>
      <w:position w:val="8"/>
      <w:sz w:val="20"/>
      <w:szCs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 w:cs="Times New Roman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 w:cs="Times New Roman"/>
      <w:spacing w:val="-10"/>
      <w:sz w:val="20"/>
      <w:szCs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  <w:szCs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iCs/>
      <w:sz w:val="20"/>
      <w:szCs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  <w:szCs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iCs/>
      <w:sz w:val="18"/>
      <w:szCs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  <w:szCs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  <w:szCs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 w:cs="Times New Roman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 w:cs="Times New Roman"/>
      <w:spacing w:val="0"/>
      <w:sz w:val="18"/>
      <w:szCs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48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 w:cs="Times New Roman"/>
      <w:b/>
      <w:bCs/>
      <w:spacing w:val="-48"/>
      <w:sz w:val="64"/>
      <w:szCs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 w:cs="Arial"/>
      <w:b w:val="0"/>
      <w:bCs w:val="0"/>
      <w:spacing w:val="-30"/>
      <w:sz w:val="48"/>
      <w:szCs w:val="48"/>
    </w:rPr>
  </w:style>
  <w:style w:type="character" w:styleId="Endnotenzeichen">
    <w:name w:val="endnote reference"/>
    <w:semiHidden/>
    <w:rPr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  <w:szCs w:val="15"/>
    </w:rPr>
  </w:style>
  <w:style w:type="character" w:styleId="Funotenzeichen">
    <w:name w:val="footnote reference"/>
    <w:semiHidden/>
    <w:rPr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autoRedefine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  <w:szCs w:val="18"/>
    </w:rPr>
  </w:style>
  <w:style w:type="paragraph" w:styleId="Index2">
    <w:name w:val="index 2"/>
    <w:basedOn w:val="Basis-Index"/>
    <w:autoRedefine/>
    <w:semiHidden/>
    <w:pPr>
      <w:spacing w:line="240" w:lineRule="auto"/>
      <w:ind w:left="720"/>
    </w:pPr>
  </w:style>
  <w:style w:type="paragraph" w:styleId="Index3">
    <w:name w:val="index 3"/>
    <w:basedOn w:val="Basis-Index"/>
    <w:autoRedefine/>
    <w:semiHidden/>
    <w:pPr>
      <w:spacing w:line="240" w:lineRule="auto"/>
      <w:ind w:left="1080"/>
    </w:pPr>
  </w:style>
  <w:style w:type="paragraph" w:styleId="Index4">
    <w:name w:val="index 4"/>
    <w:basedOn w:val="Basis-Index"/>
    <w:autoRedefine/>
    <w:semiHidden/>
    <w:pPr>
      <w:spacing w:line="240" w:lineRule="auto"/>
      <w:ind w:left="1440"/>
    </w:pPr>
  </w:style>
  <w:style w:type="paragraph" w:styleId="Index5">
    <w:name w:val="index 5"/>
    <w:basedOn w:val="Basis-Index"/>
    <w:autoRedefine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 w:cs="Times New Roman"/>
      <w:spacing w:val="-5"/>
      <w:kern w:val="0"/>
      <w:sz w:val="20"/>
      <w:szCs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spacing w:val="-4"/>
      <w:sz w:val="18"/>
      <w:szCs w:val="18"/>
      <w:lang w:val="de-DE"/>
    </w:rPr>
  </w:style>
  <w:style w:type="character" w:styleId="Zeilennummer">
    <w:name w:val="line number"/>
    <w:semiHidden/>
    <w:rPr>
      <w:sz w:val="18"/>
      <w:szCs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autoRedefine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 w:cs="Courier New"/>
    </w:rPr>
  </w:style>
  <w:style w:type="character" w:styleId="Seitenzahl">
    <w:name w:val="page number"/>
    <w:semiHidden/>
    <w:rPr>
      <w:rFonts w:ascii="Arial Black" w:hAnsi="Arial Black"/>
      <w:spacing w:val="-10"/>
      <w:sz w:val="18"/>
      <w:szCs w:val="18"/>
      <w:lang w:val="de-DE"/>
    </w:rPr>
  </w:style>
  <w:style w:type="character" w:customStyle="1" w:styleId="Hochgestellt">
    <w:name w:val="Hochgestellt"/>
    <w:rPr>
      <w:b/>
      <w:bCs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autoRedefine/>
    <w:semiHidden/>
    <w:rPr>
      <w:spacing w:val="-4"/>
    </w:rPr>
  </w:style>
  <w:style w:type="paragraph" w:styleId="Verzeichnis2">
    <w:name w:val="toc 2"/>
    <w:basedOn w:val="Basis-Inhaltsverzeichnis"/>
    <w:autoRedefine/>
    <w:semiHidden/>
    <w:pPr>
      <w:ind w:left="360"/>
    </w:pPr>
  </w:style>
  <w:style w:type="paragraph" w:styleId="Verzeichnis3">
    <w:name w:val="toc 3"/>
    <w:basedOn w:val="Basis-Inhaltsverzeichnis"/>
    <w:autoRedefine/>
    <w:semiHidden/>
    <w:pPr>
      <w:ind w:left="360"/>
    </w:pPr>
  </w:style>
  <w:style w:type="paragraph" w:styleId="Verzeichnis4">
    <w:name w:val="toc 4"/>
    <w:basedOn w:val="Basis-Inhaltsverzeichnis"/>
    <w:autoRedefine/>
    <w:semiHidden/>
    <w:pPr>
      <w:ind w:left="360"/>
    </w:pPr>
  </w:style>
  <w:style w:type="paragraph" w:styleId="Verzeichnis5">
    <w:name w:val="toc 5"/>
    <w:basedOn w:val="Basis-Inhaltsverzeichnis"/>
    <w:autoRedefine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 w:cs="Times New Roman"/>
      <w:spacing w:val="-35"/>
      <w:sz w:val="54"/>
      <w:szCs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uto"/>
    </w:pPr>
  </w:style>
  <w:style w:type="paragraph" w:customStyle="1" w:styleId="Kapitelbeschriftung">
    <w:name w:val="Kapitel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Kapitelberschrift">
    <w:name w:val="Kapitelüberschrift"/>
    <w:basedOn w:val="Abschnittstitel"/>
    <w:pPr>
      <w:framePr w:wrap="auto"/>
    </w:pPr>
  </w:style>
  <w:style w:type="paragraph" w:customStyle="1" w:styleId="Abschnittstitel">
    <w:name w:val="Abschnittstitel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 w:cs="Arial"/>
      <w:spacing w:val="-16"/>
      <w:sz w:val="32"/>
      <w:szCs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 w:cs="Times New Roman"/>
      <w:spacing w:val="-30"/>
      <w:sz w:val="40"/>
      <w:szCs w:val="40"/>
    </w:rPr>
  </w:style>
  <w:style w:type="paragraph" w:styleId="Textkrper-Zeileneinzug">
    <w:name w:val="Body Text Indent"/>
    <w:basedOn w:val="Textkrper"/>
    <w:semiHidden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autoRedefine/>
    <w:semiHidden/>
    <w:pPr>
      <w:ind w:left="3240"/>
    </w:pPr>
  </w:style>
  <w:style w:type="paragraph" w:styleId="Aufzhlungszeichen4">
    <w:name w:val="List Bullet 4"/>
    <w:basedOn w:val="Aufzhlungszeichen"/>
    <w:autoRedefine/>
    <w:semiHidden/>
    <w:pPr>
      <w:ind w:left="2880"/>
    </w:pPr>
  </w:style>
  <w:style w:type="paragraph" w:styleId="Aufzhlungszeichen3">
    <w:name w:val="List Bullet 3"/>
    <w:basedOn w:val="Aufzhlungszeichen"/>
    <w:autoRedefine/>
    <w:semiHidden/>
    <w:pPr>
      <w:ind w:left="2520"/>
    </w:pPr>
  </w:style>
  <w:style w:type="paragraph" w:styleId="Aufzhlungszeichen2">
    <w:name w:val="List Bullet 2"/>
    <w:basedOn w:val="Aufzhlungszeichen"/>
    <w:autoRedefine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styleId="Hervorhebung">
    <w:name w:val="Emphasis"/>
    <w:qFormat/>
    <w:rPr>
      <w:rFonts w:ascii="Arial Black" w:hAnsi="Arial Black"/>
      <w:spacing w:val="-4"/>
      <w:sz w:val="18"/>
      <w:szCs w:val="18"/>
      <w:lang w:val="de-DE"/>
    </w:rPr>
  </w:style>
  <w:style w:type="character" w:styleId="Kommentarzeichen">
    <w:name w:val="annotation reference"/>
    <w:semiHidden/>
    <w:rPr>
      <w:rFonts w:ascii="Arial" w:hAnsi="Arial" w:cs="Arial"/>
      <w:sz w:val="16"/>
      <w:szCs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  <w:szCs w:val="14"/>
    </w:rPr>
  </w:style>
  <w:style w:type="character" w:customStyle="1" w:styleId="Slogan">
    <w:name w:val="Slogan"/>
    <w:rPr>
      <w:i/>
      <w:iCs/>
      <w:spacing w:val="-6"/>
      <w:sz w:val="24"/>
      <w:szCs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 w:cs="Times New Roman"/>
      <w:spacing w:val="-25"/>
      <w:kern w:val="28"/>
      <w:sz w:val="32"/>
      <w:szCs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iCs/>
      <w:kern w:val="28"/>
      <w:sz w:val="26"/>
      <w:szCs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 w:cs="Times New Roman"/>
      <w:b/>
      <w:bCs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autoRedefine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autoRedefine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autoRedefine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autoRedefine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Cs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uto" w:hAnchor="page" w:xAlign="center" w:yAlign="bottom"/>
      <w:ind w:left="3686"/>
    </w:pPr>
    <w:rPr>
      <w:szCs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autoRedefine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autoRedefine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autoRedefine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autoRedefine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TitelTeildokument">
    <w:name w:val="Titel Teildokument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styleId="Textkrper2">
    <w:name w:val="Body Text 2"/>
    <w:basedOn w:val="Standard"/>
    <w:semiHidden/>
    <w:pPr>
      <w:spacing w:line="360" w:lineRule="auto"/>
      <w:ind w:left="0"/>
      <w:jc w:val="both"/>
    </w:pPr>
    <w:rPr>
      <w:sz w:val="22"/>
    </w:rPr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  <w:rPr>
      <w:b/>
      <w:bCs/>
      <w:spacing w:val="0"/>
      <w:sz w:val="22"/>
      <w:szCs w:val="24"/>
    </w:rPr>
  </w:style>
  <w:style w:type="paragraph" w:customStyle="1" w:styleId="Textkrper21">
    <w:name w:val="Textkörper 21"/>
    <w:basedOn w:val="Textkrper"/>
    <w:pPr>
      <w:autoSpaceDE/>
      <w:autoSpaceDN/>
      <w:ind w:left="1440"/>
    </w:pPr>
    <w:rPr>
      <w:rFonts w:cs="Times New Roman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836E1"/>
    <w:rPr>
      <w:rFonts w:ascii="Tahoma" w:hAnsi="Tahoma" w:cs="Times New Roman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B836E1"/>
    <w:rPr>
      <w:rFonts w:ascii="Tahoma" w:hAnsi="Tahoma" w:cs="Tahoma"/>
      <w:spacing w:val="-5"/>
      <w:sz w:val="16"/>
      <w:szCs w:val="16"/>
    </w:rPr>
  </w:style>
  <w:style w:type="character" w:customStyle="1" w:styleId="st">
    <w:name w:val="st"/>
    <w:basedOn w:val="Absatz-Standardschriftart"/>
    <w:rsid w:val="006418D5"/>
  </w:style>
  <w:style w:type="character" w:customStyle="1" w:styleId="UnresolvedMention">
    <w:name w:val="Unresolved Mention"/>
    <w:uiPriority w:val="99"/>
    <w:semiHidden/>
    <w:unhideWhenUsed/>
    <w:rsid w:val="00D13D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63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5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09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88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01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guc.biz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de.linkedin.com/company/graf-creative-pr-pr-box-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xing.com/pages/graf-creative-p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rapid-group.d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-box.d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750</Words>
  <Characters>4731</Characters>
  <Application>Microsoft Office Word</Application>
  <DocSecurity>0</DocSecurity>
  <Lines>39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/>
  <LinksUpToDate>false</LinksUpToDate>
  <CharactersWithSpaces>5471</CharactersWithSpaces>
  <SharedDoc>false</SharedDoc>
  <HLinks>
    <vt:vector size="18" baseType="variant">
      <vt:variant>
        <vt:i4>8257593</vt:i4>
      </vt:variant>
      <vt:variant>
        <vt:i4>6</vt:i4>
      </vt:variant>
      <vt:variant>
        <vt:i4>0</vt:i4>
      </vt:variant>
      <vt:variant>
        <vt:i4>5</vt:i4>
      </vt:variant>
      <vt:variant>
        <vt:lpwstr>http://www.rapid-group.de/</vt:lpwstr>
      </vt:variant>
      <vt:variant>
        <vt:lpwstr/>
      </vt:variant>
      <vt:variant>
        <vt:i4>5374044</vt:i4>
      </vt:variant>
      <vt:variant>
        <vt:i4>3</vt:i4>
      </vt:variant>
      <vt:variant>
        <vt:i4>0</vt:i4>
      </vt:variant>
      <vt:variant>
        <vt:i4>5</vt:i4>
      </vt:variant>
      <vt:variant>
        <vt:lpwstr>http://www.pr-box.de/</vt:lpwstr>
      </vt:variant>
      <vt:variant>
        <vt:lpwstr/>
      </vt:variant>
      <vt:variant>
        <vt:i4>2031661</vt:i4>
      </vt:variant>
      <vt:variant>
        <vt:i4>0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</dc:creator>
  <cp:lastModifiedBy>Kerstin Koch</cp:lastModifiedBy>
  <cp:revision>24</cp:revision>
  <cp:lastPrinted>2022-03-28T10:07:00Z</cp:lastPrinted>
  <dcterms:created xsi:type="dcterms:W3CDTF">2022-03-17T13:48:00Z</dcterms:created>
  <dcterms:modified xsi:type="dcterms:W3CDTF">2022-03-28T10:07:00Z</dcterms:modified>
</cp:coreProperties>
</file>