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B119" w14:textId="0A79F84A" w:rsidR="0060743E" w:rsidRPr="00CB383F" w:rsidRDefault="00A87794" w:rsidP="004800A9">
      <w:pPr>
        <w:pBdr>
          <w:bottom w:val="single" w:sz="4" w:space="1" w:color="auto"/>
        </w:pBdr>
        <w:ind w:left="0"/>
        <w:rPr>
          <w:rFonts w:ascii="Calibri" w:hAnsi="Calibri" w:cs="Calibri"/>
          <w:iCs/>
          <w:spacing w:val="-2"/>
          <w:sz w:val="24"/>
          <w:szCs w:val="24"/>
        </w:rPr>
      </w:pPr>
      <w:r w:rsidRPr="00CB383F">
        <w:rPr>
          <w:rFonts w:ascii="Calibri" w:hAnsi="Calibri" w:cs="Calibri"/>
          <w:iCs/>
          <w:spacing w:val="-2"/>
          <w:sz w:val="24"/>
          <w:szCs w:val="24"/>
        </w:rPr>
        <w:t>Aktuelle Presseinformation</w:t>
      </w:r>
    </w:p>
    <w:p w14:paraId="5B75D25D" w14:textId="77777777" w:rsidR="0060743E" w:rsidRPr="006645BA" w:rsidRDefault="0060743E" w:rsidP="004800A9">
      <w:pPr>
        <w:ind w:left="0"/>
        <w:rPr>
          <w:rFonts w:ascii="Calibri" w:hAnsi="Calibri" w:cs="Calibri"/>
          <w:i/>
          <w:spacing w:val="0"/>
          <w:sz w:val="12"/>
          <w:szCs w:val="12"/>
          <w:u w:val="single"/>
        </w:rPr>
      </w:pPr>
    </w:p>
    <w:p w14:paraId="52142229" w14:textId="77777777" w:rsidR="00971A55" w:rsidRPr="006645BA" w:rsidRDefault="00971A55" w:rsidP="004800A9">
      <w:pPr>
        <w:ind w:left="0"/>
        <w:rPr>
          <w:rFonts w:ascii="Calibri" w:hAnsi="Calibri" w:cs="Calibri"/>
          <w:spacing w:val="0"/>
          <w:sz w:val="12"/>
          <w:szCs w:val="12"/>
          <w:u w:val="single"/>
        </w:rPr>
      </w:pPr>
    </w:p>
    <w:p w14:paraId="07104A70" w14:textId="77777777" w:rsidR="000D0997" w:rsidRPr="006645BA" w:rsidRDefault="000D0997" w:rsidP="004800A9">
      <w:pPr>
        <w:ind w:left="0"/>
        <w:rPr>
          <w:rFonts w:ascii="Calibri" w:hAnsi="Calibri" w:cs="Calibri"/>
          <w:spacing w:val="0"/>
          <w:sz w:val="12"/>
          <w:szCs w:val="12"/>
          <w:u w:val="single"/>
        </w:rPr>
      </w:pPr>
    </w:p>
    <w:p w14:paraId="696F59B5" w14:textId="6F4DCAFE" w:rsidR="0060743E" w:rsidRPr="006645BA" w:rsidRDefault="00154E94" w:rsidP="008B0D15">
      <w:pPr>
        <w:spacing w:after="120"/>
        <w:ind w:left="0"/>
        <w:rPr>
          <w:rFonts w:ascii="Calibri" w:hAnsi="Calibri" w:cs="Calibri"/>
          <w:i/>
          <w:spacing w:val="0"/>
        </w:rPr>
      </w:pPr>
      <w:r w:rsidRPr="006645BA">
        <w:rPr>
          <w:rFonts w:ascii="Calibri" w:hAnsi="Calibri" w:cs="Calibri"/>
          <w:i/>
          <w:spacing w:val="0"/>
        </w:rPr>
        <w:t xml:space="preserve">Zulieferer/ </w:t>
      </w:r>
      <w:r w:rsidR="007D6709">
        <w:rPr>
          <w:rFonts w:ascii="Calibri" w:hAnsi="Calibri" w:cs="Calibri"/>
          <w:i/>
          <w:spacing w:val="0"/>
        </w:rPr>
        <w:t>U</w:t>
      </w:r>
      <w:r w:rsidR="00691E9E">
        <w:rPr>
          <w:rFonts w:ascii="Calibri" w:hAnsi="Calibri" w:cs="Calibri"/>
          <w:i/>
          <w:spacing w:val="0"/>
        </w:rPr>
        <w:t>mform</w:t>
      </w:r>
      <w:r w:rsidR="007D6709">
        <w:rPr>
          <w:rFonts w:ascii="Calibri" w:hAnsi="Calibri" w:cs="Calibri"/>
          <w:i/>
          <w:spacing w:val="0"/>
        </w:rPr>
        <w:t>technik</w:t>
      </w:r>
      <w:r w:rsidR="00691E9E">
        <w:rPr>
          <w:rFonts w:ascii="Calibri" w:hAnsi="Calibri" w:cs="Calibri"/>
          <w:i/>
          <w:spacing w:val="0"/>
        </w:rPr>
        <w:t xml:space="preserve">/ </w:t>
      </w:r>
      <w:r w:rsidR="00A450A5">
        <w:rPr>
          <w:rFonts w:ascii="Calibri" w:hAnsi="Calibri" w:cs="Calibri"/>
          <w:i/>
          <w:spacing w:val="0"/>
        </w:rPr>
        <w:t xml:space="preserve">Baugruppen/ </w:t>
      </w:r>
      <w:r w:rsidR="00691E9E">
        <w:rPr>
          <w:rFonts w:ascii="Calibri" w:hAnsi="Calibri" w:cs="Calibri"/>
          <w:i/>
          <w:spacing w:val="0"/>
        </w:rPr>
        <w:t xml:space="preserve">Luftfahrttechnik/ </w:t>
      </w:r>
      <w:r w:rsidR="00A34C28">
        <w:rPr>
          <w:rFonts w:ascii="Calibri" w:hAnsi="Calibri" w:cs="Calibri"/>
          <w:i/>
          <w:spacing w:val="0"/>
        </w:rPr>
        <w:t xml:space="preserve">Wehrtechnik/ Bahntechnik/ </w:t>
      </w:r>
      <w:r w:rsidR="0059020B">
        <w:rPr>
          <w:rFonts w:ascii="Calibri" w:hAnsi="Calibri" w:cs="Calibri"/>
          <w:i/>
          <w:spacing w:val="0"/>
        </w:rPr>
        <w:t>Maschinenbau</w:t>
      </w:r>
      <w:r w:rsidR="00B5644B" w:rsidRPr="006645BA">
        <w:rPr>
          <w:rFonts w:ascii="Calibri" w:hAnsi="Calibri" w:cs="Calibri"/>
          <w:i/>
          <w:spacing w:val="0"/>
        </w:rPr>
        <w:t xml:space="preserve"> </w:t>
      </w:r>
    </w:p>
    <w:p w14:paraId="4C9B6510" w14:textId="3C620D62" w:rsidR="00954546" w:rsidRPr="00335071" w:rsidRDefault="00EC2164" w:rsidP="009E1674">
      <w:pPr>
        <w:spacing w:after="120"/>
        <w:ind w:left="0"/>
        <w:rPr>
          <w:rFonts w:ascii="Calibri" w:hAnsi="Calibri" w:cs="Calibri"/>
          <w:b/>
          <w:spacing w:val="-4"/>
          <w:sz w:val="36"/>
          <w:szCs w:val="36"/>
        </w:rPr>
      </w:pPr>
      <w:r>
        <w:rPr>
          <w:rFonts w:ascii="Calibri" w:hAnsi="Calibri" w:cs="Calibri"/>
          <w:b/>
          <w:spacing w:val="-4"/>
          <w:sz w:val="36"/>
          <w:szCs w:val="36"/>
        </w:rPr>
        <w:t xml:space="preserve">Wo </w:t>
      </w:r>
      <w:r w:rsidR="00CF3AAF">
        <w:rPr>
          <w:rFonts w:ascii="Calibri" w:hAnsi="Calibri" w:cs="Calibri"/>
          <w:b/>
          <w:spacing w:val="-4"/>
          <w:sz w:val="36"/>
          <w:szCs w:val="36"/>
        </w:rPr>
        <w:t>Hunderte von Teile</w:t>
      </w:r>
      <w:r w:rsidR="001B2E2F">
        <w:rPr>
          <w:rFonts w:ascii="Calibri" w:hAnsi="Calibri" w:cs="Calibri"/>
          <w:b/>
          <w:spacing w:val="-4"/>
          <w:sz w:val="36"/>
          <w:szCs w:val="36"/>
        </w:rPr>
        <w:t>n</w:t>
      </w:r>
      <w:r w:rsidR="00CF3AAF">
        <w:rPr>
          <w:rFonts w:ascii="Calibri" w:hAnsi="Calibri" w:cs="Calibri"/>
          <w:b/>
          <w:spacing w:val="-4"/>
          <w:sz w:val="36"/>
          <w:szCs w:val="36"/>
        </w:rPr>
        <w:t xml:space="preserve"> präzise zueinander</w:t>
      </w:r>
      <w:r>
        <w:rPr>
          <w:rFonts w:ascii="Calibri" w:hAnsi="Calibri" w:cs="Calibri"/>
          <w:b/>
          <w:spacing w:val="-4"/>
          <w:sz w:val="36"/>
          <w:szCs w:val="36"/>
        </w:rPr>
        <w:t>finden</w:t>
      </w:r>
    </w:p>
    <w:p w14:paraId="0080EA10" w14:textId="0EDD350D" w:rsidR="007A5EC2" w:rsidRPr="00CF3AAF" w:rsidRDefault="009E1746" w:rsidP="00D53903">
      <w:pPr>
        <w:spacing w:after="240"/>
        <w:ind w:left="0"/>
        <w:rPr>
          <w:rFonts w:ascii="Calibri" w:hAnsi="Calibri"/>
          <w:spacing w:val="-2"/>
          <w:sz w:val="24"/>
          <w:szCs w:val="24"/>
        </w:rPr>
      </w:pPr>
      <w:r w:rsidRPr="00CF3AAF">
        <w:rPr>
          <w:rFonts w:ascii="Calibri" w:hAnsi="Calibri"/>
          <w:b/>
          <w:bCs/>
          <w:spacing w:val="-2"/>
          <w:sz w:val="24"/>
          <w:szCs w:val="24"/>
        </w:rPr>
        <w:t xml:space="preserve">MARTIN </w:t>
      </w:r>
      <w:r w:rsidR="006C2562">
        <w:rPr>
          <w:rFonts w:ascii="Calibri" w:hAnsi="Calibri"/>
          <w:b/>
          <w:bCs/>
          <w:spacing w:val="-2"/>
          <w:sz w:val="24"/>
          <w:szCs w:val="24"/>
        </w:rPr>
        <w:t xml:space="preserve">positioniert </w:t>
      </w:r>
      <w:r w:rsidR="00CF3AAF" w:rsidRPr="00CF3AAF">
        <w:rPr>
          <w:rFonts w:ascii="Calibri" w:hAnsi="Calibri"/>
          <w:b/>
          <w:bCs/>
          <w:spacing w:val="-2"/>
          <w:sz w:val="24"/>
          <w:szCs w:val="24"/>
        </w:rPr>
        <w:t>sich als Partner für die Realisierung komplexer Blech-Baugruppen</w:t>
      </w:r>
    </w:p>
    <w:p w14:paraId="527B4FEE" w14:textId="3692AA3B" w:rsidR="00D53903" w:rsidRDefault="005944DB" w:rsidP="00B5644B">
      <w:pPr>
        <w:spacing w:after="120" w:line="360" w:lineRule="auto"/>
        <w:ind w:left="0"/>
        <w:jc w:val="both"/>
        <w:rPr>
          <w:rFonts w:ascii="Calibri" w:hAnsi="Calibri"/>
          <w:b/>
          <w:spacing w:val="-2"/>
          <w:sz w:val="21"/>
          <w:szCs w:val="21"/>
        </w:rPr>
      </w:pPr>
      <w:r>
        <w:rPr>
          <w:rFonts w:ascii="Calibri" w:hAnsi="Calibri"/>
          <w:b/>
          <w:spacing w:val="-2"/>
          <w:sz w:val="21"/>
          <w:szCs w:val="21"/>
        </w:rPr>
        <w:t>Einfache Blechteile herstellen können viele. Geht es aber um die gezielte Transformation von Fräs- und Guss</w:t>
      </w:r>
      <w:r w:rsidR="006E1EF6">
        <w:rPr>
          <w:rFonts w:ascii="Calibri" w:hAnsi="Calibri"/>
          <w:b/>
          <w:spacing w:val="-2"/>
          <w:sz w:val="21"/>
          <w:szCs w:val="21"/>
        </w:rPr>
        <w:t>komponenten</w:t>
      </w:r>
      <w:r>
        <w:rPr>
          <w:rFonts w:ascii="Calibri" w:hAnsi="Calibri"/>
          <w:b/>
          <w:spacing w:val="-2"/>
          <w:sz w:val="21"/>
          <w:szCs w:val="21"/>
        </w:rPr>
        <w:t xml:space="preserve"> zu gewichtsoptimierten Umformteilen oder um die Realisierung komplexer Baugruppen </w:t>
      </w:r>
      <w:r w:rsidR="0028358F">
        <w:rPr>
          <w:rFonts w:ascii="Calibri" w:hAnsi="Calibri"/>
          <w:b/>
          <w:spacing w:val="-2"/>
          <w:sz w:val="21"/>
          <w:szCs w:val="21"/>
        </w:rPr>
        <w:t xml:space="preserve">aus Hunderten hochgenauer Blechteile, dann sind </w:t>
      </w:r>
      <w:r w:rsidR="000C1FF9">
        <w:rPr>
          <w:rFonts w:ascii="Calibri" w:hAnsi="Calibri"/>
          <w:b/>
          <w:spacing w:val="-2"/>
          <w:sz w:val="21"/>
          <w:szCs w:val="21"/>
        </w:rPr>
        <w:t xml:space="preserve">echte Fertigungsexzellenz und </w:t>
      </w:r>
      <w:r w:rsidR="0028358F">
        <w:rPr>
          <w:rFonts w:ascii="Calibri" w:hAnsi="Calibri"/>
          <w:b/>
          <w:spacing w:val="-2"/>
          <w:sz w:val="21"/>
          <w:szCs w:val="21"/>
        </w:rPr>
        <w:t xml:space="preserve">umfassendes </w:t>
      </w:r>
      <w:r w:rsidR="000C1FF9">
        <w:rPr>
          <w:rFonts w:ascii="Calibri" w:hAnsi="Calibri"/>
          <w:b/>
          <w:spacing w:val="-2"/>
          <w:sz w:val="21"/>
          <w:szCs w:val="21"/>
        </w:rPr>
        <w:t>Montagetechnik</w:t>
      </w:r>
      <w:r w:rsidR="0028358F">
        <w:rPr>
          <w:rFonts w:ascii="Calibri" w:hAnsi="Calibri"/>
          <w:b/>
          <w:spacing w:val="-2"/>
          <w:sz w:val="21"/>
          <w:szCs w:val="21"/>
        </w:rPr>
        <w:t>-Knowhow gefragt. Mit beide</w:t>
      </w:r>
      <w:r w:rsidR="006E1EF6">
        <w:rPr>
          <w:rFonts w:ascii="Calibri" w:hAnsi="Calibri"/>
          <w:b/>
          <w:spacing w:val="-2"/>
          <w:sz w:val="21"/>
          <w:szCs w:val="21"/>
        </w:rPr>
        <w:t>m</w:t>
      </w:r>
      <w:r w:rsidR="0028358F">
        <w:rPr>
          <w:rFonts w:ascii="Calibri" w:hAnsi="Calibri"/>
          <w:b/>
          <w:spacing w:val="-2"/>
          <w:sz w:val="21"/>
          <w:szCs w:val="21"/>
        </w:rPr>
        <w:t xml:space="preserve"> kann das deutsche Unternehmen MARTIN</w:t>
      </w:r>
      <w:r w:rsidR="00C064E0">
        <w:rPr>
          <w:rFonts w:ascii="Calibri" w:hAnsi="Calibri"/>
          <w:b/>
          <w:spacing w:val="-2"/>
          <w:sz w:val="21"/>
          <w:szCs w:val="21"/>
        </w:rPr>
        <w:t xml:space="preserve"> dienen</w:t>
      </w:r>
      <w:r w:rsidR="0028358F">
        <w:rPr>
          <w:rFonts w:ascii="Calibri" w:hAnsi="Calibri"/>
          <w:b/>
          <w:spacing w:val="-2"/>
          <w:sz w:val="21"/>
          <w:szCs w:val="21"/>
        </w:rPr>
        <w:t xml:space="preserve">, dessen </w:t>
      </w:r>
      <w:r w:rsidR="00D53903">
        <w:rPr>
          <w:rFonts w:ascii="Calibri" w:hAnsi="Calibri"/>
          <w:b/>
          <w:spacing w:val="-2"/>
          <w:sz w:val="21"/>
          <w:szCs w:val="21"/>
        </w:rPr>
        <w:t xml:space="preserve">breit aufgestelltes </w:t>
      </w:r>
      <w:r w:rsidR="0028358F">
        <w:rPr>
          <w:rFonts w:ascii="Calibri" w:hAnsi="Calibri"/>
          <w:b/>
          <w:spacing w:val="-2"/>
          <w:sz w:val="21"/>
          <w:szCs w:val="21"/>
        </w:rPr>
        <w:t xml:space="preserve">Leistungsspektrum </w:t>
      </w:r>
      <w:r w:rsidR="00D53903">
        <w:rPr>
          <w:rFonts w:ascii="Calibri" w:hAnsi="Calibri"/>
          <w:b/>
          <w:spacing w:val="-2"/>
          <w:sz w:val="21"/>
          <w:szCs w:val="21"/>
        </w:rPr>
        <w:t xml:space="preserve">derzeit zahlreiche Aufraggeber </w:t>
      </w:r>
      <w:r w:rsidR="00D53903" w:rsidRPr="001B419B">
        <w:rPr>
          <w:rFonts w:ascii="Calibri" w:hAnsi="Calibri"/>
          <w:b/>
          <w:spacing w:val="-2"/>
          <w:sz w:val="21"/>
          <w:szCs w:val="21"/>
        </w:rPr>
        <w:t>in Maschinenbau, Automobil</w:t>
      </w:r>
      <w:r w:rsidR="006C2562">
        <w:rPr>
          <w:rFonts w:ascii="Calibri" w:hAnsi="Calibri"/>
          <w:b/>
          <w:spacing w:val="-2"/>
          <w:sz w:val="21"/>
          <w:szCs w:val="21"/>
        </w:rPr>
        <w:t>bau</w:t>
      </w:r>
      <w:r w:rsidR="00D53903">
        <w:rPr>
          <w:rFonts w:ascii="Calibri" w:hAnsi="Calibri"/>
          <w:b/>
          <w:spacing w:val="-2"/>
          <w:sz w:val="21"/>
          <w:szCs w:val="21"/>
        </w:rPr>
        <w:t xml:space="preserve">, Bahntechnik sowie </w:t>
      </w:r>
      <w:r w:rsidR="00D53903" w:rsidRPr="001B419B">
        <w:rPr>
          <w:rFonts w:ascii="Calibri" w:hAnsi="Calibri"/>
          <w:b/>
          <w:spacing w:val="-2"/>
          <w:sz w:val="21"/>
          <w:szCs w:val="21"/>
        </w:rPr>
        <w:t>Luftfahrt</w:t>
      </w:r>
      <w:r w:rsidR="00D53903">
        <w:rPr>
          <w:rFonts w:ascii="Calibri" w:hAnsi="Calibri"/>
          <w:b/>
          <w:spacing w:val="-2"/>
          <w:sz w:val="21"/>
          <w:szCs w:val="21"/>
        </w:rPr>
        <w:t>- und Verteidigungs</w:t>
      </w:r>
      <w:r w:rsidR="00D53903" w:rsidRPr="001B419B">
        <w:rPr>
          <w:rFonts w:ascii="Calibri" w:hAnsi="Calibri"/>
          <w:b/>
          <w:spacing w:val="-2"/>
          <w:sz w:val="21"/>
          <w:szCs w:val="21"/>
        </w:rPr>
        <w:t>technik</w:t>
      </w:r>
      <w:r w:rsidR="00D53903">
        <w:rPr>
          <w:rFonts w:ascii="Calibri" w:hAnsi="Calibri"/>
          <w:b/>
          <w:spacing w:val="-2"/>
          <w:sz w:val="21"/>
          <w:szCs w:val="21"/>
        </w:rPr>
        <w:t xml:space="preserve"> nutzen.</w:t>
      </w:r>
    </w:p>
    <w:p w14:paraId="2BC6E448" w14:textId="3FA80958" w:rsidR="00C064E0" w:rsidRDefault="005A653D" w:rsidP="005A653D">
      <w:pPr>
        <w:spacing w:after="120" w:line="360" w:lineRule="auto"/>
        <w:ind w:left="0"/>
        <w:jc w:val="both"/>
        <w:rPr>
          <w:rFonts w:ascii="Calibri" w:hAnsi="Calibri"/>
          <w:bCs/>
          <w:spacing w:val="-2"/>
          <w:sz w:val="21"/>
          <w:szCs w:val="21"/>
        </w:rPr>
      </w:pPr>
      <w:r w:rsidRPr="005A653D">
        <w:rPr>
          <w:rFonts w:ascii="Calibri" w:hAnsi="Calibri"/>
          <w:bCs/>
          <w:i/>
          <w:iCs/>
          <w:spacing w:val="-2"/>
          <w:sz w:val="21"/>
          <w:szCs w:val="21"/>
        </w:rPr>
        <w:t xml:space="preserve">Dietzenbach, </w:t>
      </w:r>
      <w:r w:rsidR="00D525F3">
        <w:rPr>
          <w:rFonts w:ascii="Calibri" w:hAnsi="Calibri"/>
          <w:bCs/>
          <w:i/>
          <w:iCs/>
          <w:spacing w:val="-2"/>
          <w:sz w:val="21"/>
          <w:szCs w:val="21"/>
        </w:rPr>
        <w:t xml:space="preserve">November </w:t>
      </w:r>
      <w:r w:rsidRPr="005A653D">
        <w:rPr>
          <w:rFonts w:ascii="Calibri" w:hAnsi="Calibri"/>
          <w:bCs/>
          <w:i/>
          <w:iCs/>
          <w:spacing w:val="-2"/>
          <w:sz w:val="21"/>
          <w:szCs w:val="21"/>
        </w:rPr>
        <w:t xml:space="preserve">2026. </w:t>
      </w:r>
      <w:r w:rsidRPr="005A653D">
        <w:rPr>
          <w:rFonts w:ascii="Calibri" w:hAnsi="Calibri"/>
          <w:bCs/>
          <w:spacing w:val="-2"/>
          <w:sz w:val="21"/>
          <w:szCs w:val="21"/>
        </w:rPr>
        <w:t xml:space="preserve">– </w:t>
      </w:r>
      <w:r w:rsidR="006E1EF6">
        <w:rPr>
          <w:rFonts w:ascii="Calibri" w:hAnsi="Calibri"/>
          <w:bCs/>
          <w:spacing w:val="-2"/>
          <w:sz w:val="21"/>
          <w:szCs w:val="21"/>
        </w:rPr>
        <w:t xml:space="preserve">Der deutsche Blechumformer MARTIN hat sich inzwischen als Zulieferpartner für viele Hersteller etabliert, die zur </w:t>
      </w:r>
      <w:r w:rsidR="007D216D">
        <w:rPr>
          <w:rFonts w:ascii="Calibri" w:hAnsi="Calibri"/>
          <w:bCs/>
          <w:spacing w:val="-2"/>
          <w:sz w:val="21"/>
          <w:szCs w:val="21"/>
        </w:rPr>
        <w:t>Komplettierung</w:t>
      </w:r>
      <w:r w:rsidR="006E1EF6">
        <w:rPr>
          <w:rFonts w:ascii="Calibri" w:hAnsi="Calibri"/>
          <w:bCs/>
          <w:spacing w:val="-2"/>
          <w:sz w:val="21"/>
          <w:szCs w:val="21"/>
        </w:rPr>
        <w:t xml:space="preserve"> ihrer Geräte, Apparate oder Systeme geometrisch </w:t>
      </w:r>
      <w:r w:rsidR="007D216D">
        <w:rPr>
          <w:rFonts w:ascii="Calibri" w:hAnsi="Calibri"/>
          <w:bCs/>
          <w:spacing w:val="-2"/>
          <w:sz w:val="21"/>
          <w:szCs w:val="21"/>
        </w:rPr>
        <w:t>aufw</w:t>
      </w:r>
      <w:r w:rsidR="004824BF">
        <w:rPr>
          <w:rFonts w:ascii="Calibri" w:hAnsi="Calibri"/>
          <w:bCs/>
          <w:spacing w:val="-2"/>
          <w:sz w:val="21"/>
          <w:szCs w:val="21"/>
        </w:rPr>
        <w:t>än</w:t>
      </w:r>
      <w:r w:rsidR="007D216D">
        <w:rPr>
          <w:rFonts w:ascii="Calibri" w:hAnsi="Calibri"/>
          <w:bCs/>
          <w:spacing w:val="-2"/>
          <w:sz w:val="21"/>
          <w:szCs w:val="21"/>
        </w:rPr>
        <w:t>dige</w:t>
      </w:r>
      <w:r w:rsidR="006E1EF6">
        <w:rPr>
          <w:rFonts w:ascii="Calibri" w:hAnsi="Calibri"/>
          <w:bCs/>
          <w:spacing w:val="-2"/>
          <w:sz w:val="21"/>
          <w:szCs w:val="21"/>
        </w:rPr>
        <w:t xml:space="preserve"> und im Design hochkomplexe </w:t>
      </w:r>
      <w:r w:rsidR="00B5211F">
        <w:rPr>
          <w:rFonts w:ascii="Calibri" w:hAnsi="Calibri"/>
          <w:bCs/>
          <w:spacing w:val="-2"/>
          <w:sz w:val="21"/>
          <w:szCs w:val="21"/>
        </w:rPr>
        <w:t xml:space="preserve">Baugruppen benötigen. Das können beispielsweise verwinkelte Gehäuse zum Einbau messtechnischer Module sein, </w:t>
      </w:r>
      <w:r w:rsidR="00EC2164">
        <w:rPr>
          <w:rFonts w:ascii="Calibri" w:hAnsi="Calibri"/>
          <w:bCs/>
          <w:spacing w:val="-2"/>
          <w:sz w:val="21"/>
          <w:szCs w:val="21"/>
        </w:rPr>
        <w:t>extrem</w:t>
      </w:r>
      <w:r w:rsidR="00B5211F">
        <w:rPr>
          <w:rFonts w:ascii="Calibri" w:hAnsi="Calibri"/>
          <w:bCs/>
          <w:spacing w:val="-2"/>
          <w:sz w:val="21"/>
          <w:szCs w:val="21"/>
        </w:rPr>
        <w:t xml:space="preserve"> leichte Umhausungen für mobile Navigationssysteme oder maßgeschneiderte Kassetten für sensible </w:t>
      </w:r>
      <w:r w:rsidR="00C467BD">
        <w:rPr>
          <w:rFonts w:ascii="Calibri" w:hAnsi="Calibri"/>
          <w:bCs/>
          <w:spacing w:val="-2"/>
          <w:sz w:val="21"/>
          <w:szCs w:val="21"/>
        </w:rPr>
        <w:t xml:space="preserve">Elemente </w:t>
      </w:r>
      <w:r w:rsidR="007D216D">
        <w:rPr>
          <w:rFonts w:ascii="Calibri" w:hAnsi="Calibri"/>
          <w:bCs/>
          <w:spacing w:val="-2"/>
          <w:sz w:val="21"/>
          <w:szCs w:val="21"/>
        </w:rPr>
        <w:t xml:space="preserve">der </w:t>
      </w:r>
      <w:r w:rsidR="00B5211F">
        <w:rPr>
          <w:rFonts w:ascii="Calibri" w:hAnsi="Calibri"/>
          <w:bCs/>
          <w:spacing w:val="-2"/>
          <w:sz w:val="21"/>
          <w:szCs w:val="21"/>
        </w:rPr>
        <w:t>Halbleitertechnik. „</w:t>
      </w:r>
      <w:r w:rsidR="007D216D">
        <w:rPr>
          <w:rFonts w:ascii="Calibri" w:hAnsi="Calibri"/>
          <w:bCs/>
          <w:spacing w:val="-2"/>
          <w:sz w:val="21"/>
          <w:szCs w:val="21"/>
        </w:rPr>
        <w:t xml:space="preserve">Diese technisch anspruchsvollen Gehäuse bestehen mitunter aus Hunderten einzelner Blechformteile, die von uns mit hoher Präzision gefertigt und zu </w:t>
      </w:r>
      <w:r w:rsidR="004B786C">
        <w:rPr>
          <w:rFonts w:ascii="Calibri" w:hAnsi="Calibri"/>
          <w:bCs/>
          <w:spacing w:val="-2"/>
          <w:sz w:val="21"/>
          <w:szCs w:val="21"/>
        </w:rPr>
        <w:t>Baugruppe</w:t>
      </w:r>
      <w:r w:rsidR="008D2EDF">
        <w:rPr>
          <w:rFonts w:ascii="Calibri" w:hAnsi="Calibri"/>
          <w:bCs/>
          <w:spacing w:val="-2"/>
          <w:sz w:val="21"/>
          <w:szCs w:val="21"/>
        </w:rPr>
        <w:t>n</w:t>
      </w:r>
      <w:r w:rsidR="007D216D">
        <w:rPr>
          <w:rFonts w:ascii="Calibri" w:hAnsi="Calibri"/>
          <w:bCs/>
          <w:spacing w:val="-2"/>
          <w:sz w:val="21"/>
          <w:szCs w:val="21"/>
        </w:rPr>
        <w:t xml:space="preserve"> montiert werden</w:t>
      </w:r>
      <w:r w:rsidR="004B786C">
        <w:rPr>
          <w:rFonts w:ascii="Calibri" w:hAnsi="Calibri"/>
          <w:bCs/>
          <w:spacing w:val="-2"/>
          <w:sz w:val="21"/>
          <w:szCs w:val="21"/>
        </w:rPr>
        <w:t xml:space="preserve">, die sowohl </w:t>
      </w:r>
      <w:r w:rsidR="00D16740">
        <w:rPr>
          <w:rFonts w:ascii="Calibri" w:hAnsi="Calibri"/>
          <w:bCs/>
          <w:spacing w:val="-2"/>
          <w:sz w:val="21"/>
          <w:szCs w:val="21"/>
        </w:rPr>
        <w:t>auf die Abmessungen der Einbauten angepasst sind</w:t>
      </w:r>
      <w:r w:rsidR="00123387">
        <w:rPr>
          <w:rFonts w:ascii="Calibri" w:hAnsi="Calibri"/>
          <w:bCs/>
          <w:spacing w:val="-2"/>
          <w:sz w:val="21"/>
          <w:szCs w:val="21"/>
        </w:rPr>
        <w:t>,</w:t>
      </w:r>
      <w:r w:rsidR="00D16740">
        <w:rPr>
          <w:rFonts w:ascii="Calibri" w:hAnsi="Calibri"/>
          <w:bCs/>
          <w:spacing w:val="-2"/>
          <w:sz w:val="21"/>
          <w:szCs w:val="21"/>
        </w:rPr>
        <w:t xml:space="preserve"> als auch den </w:t>
      </w:r>
      <w:r w:rsidR="004B786C">
        <w:rPr>
          <w:rFonts w:ascii="Calibri" w:hAnsi="Calibri"/>
          <w:bCs/>
          <w:spacing w:val="-2"/>
          <w:sz w:val="21"/>
          <w:szCs w:val="21"/>
        </w:rPr>
        <w:t>Anforderungen der manuellen oder automatisierten Bestückung</w:t>
      </w:r>
      <w:r w:rsidR="007D216D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D16740">
        <w:rPr>
          <w:rFonts w:ascii="Calibri" w:hAnsi="Calibri"/>
          <w:bCs/>
          <w:spacing w:val="-2"/>
          <w:sz w:val="21"/>
          <w:szCs w:val="21"/>
        </w:rPr>
        <w:t xml:space="preserve">beim Kunden entsprechen“, </w:t>
      </w:r>
      <w:r w:rsidR="00C467BD">
        <w:rPr>
          <w:rFonts w:ascii="Calibri" w:hAnsi="Calibri"/>
          <w:bCs/>
          <w:spacing w:val="-2"/>
          <w:sz w:val="21"/>
          <w:szCs w:val="21"/>
        </w:rPr>
        <w:t xml:space="preserve">sagt </w:t>
      </w:r>
      <w:r w:rsidR="00D16740" w:rsidRPr="00F34140">
        <w:rPr>
          <w:rFonts w:ascii="Calibri" w:hAnsi="Calibri"/>
          <w:bCs/>
          <w:spacing w:val="-2"/>
          <w:sz w:val="21"/>
          <w:szCs w:val="21"/>
        </w:rPr>
        <w:t>Firmenchef</w:t>
      </w:r>
      <w:r w:rsidR="00D16740">
        <w:rPr>
          <w:rFonts w:ascii="Calibri" w:hAnsi="Calibri"/>
          <w:bCs/>
          <w:spacing w:val="-2"/>
          <w:sz w:val="21"/>
          <w:szCs w:val="21"/>
        </w:rPr>
        <w:t xml:space="preserve"> Christoph Martin.</w:t>
      </w:r>
      <w:r w:rsidR="00C064E0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1D400E">
        <w:rPr>
          <w:rFonts w:ascii="Calibri" w:hAnsi="Calibri"/>
          <w:bCs/>
          <w:spacing w:val="-2"/>
          <w:sz w:val="21"/>
          <w:szCs w:val="21"/>
        </w:rPr>
        <w:t xml:space="preserve">Bei alledem steht das Unternehmen </w:t>
      </w:r>
      <w:r w:rsidR="00C064E0">
        <w:rPr>
          <w:rFonts w:ascii="Calibri" w:hAnsi="Calibri"/>
          <w:bCs/>
          <w:spacing w:val="-2"/>
          <w:sz w:val="21"/>
          <w:szCs w:val="21"/>
        </w:rPr>
        <w:t xml:space="preserve">dem Auftraggeber als Single-Source-Partner zur </w:t>
      </w:r>
      <w:r w:rsidR="001D400E">
        <w:rPr>
          <w:rFonts w:ascii="Calibri" w:hAnsi="Calibri"/>
          <w:bCs/>
          <w:spacing w:val="-2"/>
          <w:sz w:val="21"/>
          <w:szCs w:val="21"/>
        </w:rPr>
        <w:t xml:space="preserve">Seite, der über </w:t>
      </w:r>
      <w:r w:rsidR="00C87C28">
        <w:rPr>
          <w:rFonts w:ascii="Calibri" w:hAnsi="Calibri"/>
          <w:bCs/>
          <w:spacing w:val="-2"/>
          <w:sz w:val="21"/>
          <w:szCs w:val="21"/>
        </w:rPr>
        <w:t xml:space="preserve">den Werkzeugbau, </w:t>
      </w:r>
      <w:r w:rsidR="001D400E">
        <w:rPr>
          <w:rFonts w:ascii="Calibri" w:hAnsi="Calibri"/>
          <w:bCs/>
          <w:spacing w:val="-2"/>
          <w:sz w:val="21"/>
          <w:szCs w:val="21"/>
        </w:rPr>
        <w:t xml:space="preserve">die </w:t>
      </w:r>
      <w:r w:rsidR="00C064E0">
        <w:rPr>
          <w:rFonts w:ascii="Calibri" w:hAnsi="Calibri"/>
          <w:bCs/>
          <w:spacing w:val="-2"/>
          <w:sz w:val="21"/>
          <w:szCs w:val="21"/>
        </w:rPr>
        <w:t>Blechumformung</w:t>
      </w:r>
      <w:r w:rsidR="001D400E">
        <w:rPr>
          <w:rFonts w:ascii="Calibri" w:hAnsi="Calibri"/>
          <w:bCs/>
          <w:spacing w:val="-2"/>
          <w:sz w:val="21"/>
          <w:szCs w:val="21"/>
        </w:rPr>
        <w:t xml:space="preserve"> und die Montage </w:t>
      </w:r>
      <w:r w:rsidR="00162636">
        <w:rPr>
          <w:rFonts w:ascii="Calibri" w:hAnsi="Calibri"/>
          <w:bCs/>
          <w:spacing w:val="-2"/>
          <w:sz w:val="21"/>
          <w:szCs w:val="21"/>
        </w:rPr>
        <w:t xml:space="preserve">hinaus </w:t>
      </w:r>
      <w:r w:rsidR="001D400E">
        <w:rPr>
          <w:rFonts w:ascii="Calibri" w:hAnsi="Calibri"/>
          <w:bCs/>
          <w:spacing w:val="-2"/>
          <w:sz w:val="21"/>
          <w:szCs w:val="21"/>
        </w:rPr>
        <w:t xml:space="preserve">auch zahlreiche Vor- und Nacharbeiten übernimmt. Typische Beispiele dafür sind die Beratung bei der </w:t>
      </w:r>
      <w:r w:rsidR="001D400E" w:rsidRPr="0097496B">
        <w:rPr>
          <w:rFonts w:ascii="Calibri" w:hAnsi="Calibri"/>
          <w:bCs/>
          <w:spacing w:val="-2"/>
          <w:sz w:val="21"/>
          <w:szCs w:val="21"/>
        </w:rPr>
        <w:t xml:space="preserve">Materialauswahl, eine eventuell nötige </w:t>
      </w:r>
      <w:r w:rsidR="00A23733" w:rsidRPr="0097496B">
        <w:rPr>
          <w:rFonts w:ascii="Calibri" w:hAnsi="Calibri"/>
          <w:bCs/>
          <w:spacing w:val="-2"/>
          <w:sz w:val="21"/>
          <w:szCs w:val="21"/>
        </w:rPr>
        <w:t xml:space="preserve">umformtechnische </w:t>
      </w:r>
      <w:r w:rsidR="001D400E" w:rsidRPr="0097496B">
        <w:rPr>
          <w:rFonts w:ascii="Calibri" w:hAnsi="Calibri"/>
          <w:bCs/>
          <w:spacing w:val="-2"/>
          <w:sz w:val="21"/>
          <w:szCs w:val="21"/>
        </w:rPr>
        <w:t>Designoptimierung</w:t>
      </w:r>
      <w:r w:rsidR="00162636" w:rsidRPr="0097496B">
        <w:rPr>
          <w:rFonts w:ascii="Calibri" w:hAnsi="Calibri"/>
          <w:bCs/>
          <w:spacing w:val="-2"/>
          <w:sz w:val="21"/>
          <w:szCs w:val="21"/>
        </w:rPr>
        <w:t xml:space="preserve"> oder</w:t>
      </w:r>
      <w:r w:rsidR="001D400E" w:rsidRPr="0097496B">
        <w:rPr>
          <w:rFonts w:ascii="Calibri" w:hAnsi="Calibri"/>
          <w:bCs/>
          <w:spacing w:val="-2"/>
          <w:sz w:val="21"/>
          <w:szCs w:val="21"/>
        </w:rPr>
        <w:t xml:space="preserve"> das Oberflächen-</w:t>
      </w:r>
      <w:r w:rsidR="001D400E">
        <w:rPr>
          <w:rFonts w:ascii="Calibri" w:hAnsi="Calibri"/>
          <w:bCs/>
          <w:spacing w:val="-2"/>
          <w:sz w:val="21"/>
          <w:szCs w:val="21"/>
        </w:rPr>
        <w:t>Fini</w:t>
      </w:r>
      <w:r w:rsidR="000029BD">
        <w:rPr>
          <w:rFonts w:ascii="Calibri" w:hAnsi="Calibri"/>
          <w:bCs/>
          <w:spacing w:val="-2"/>
          <w:sz w:val="21"/>
          <w:szCs w:val="21"/>
        </w:rPr>
        <w:t>sh</w:t>
      </w:r>
      <w:r w:rsidR="001D400E">
        <w:rPr>
          <w:rFonts w:ascii="Calibri" w:hAnsi="Calibri"/>
          <w:bCs/>
          <w:spacing w:val="-2"/>
          <w:sz w:val="21"/>
          <w:szCs w:val="21"/>
        </w:rPr>
        <w:t>ing</w:t>
      </w:r>
      <w:r w:rsidR="00162636">
        <w:rPr>
          <w:rFonts w:ascii="Calibri" w:hAnsi="Calibri"/>
          <w:bCs/>
          <w:spacing w:val="-2"/>
          <w:sz w:val="21"/>
          <w:szCs w:val="21"/>
        </w:rPr>
        <w:t>.</w:t>
      </w:r>
    </w:p>
    <w:p w14:paraId="283DFED8" w14:textId="5D87FA73" w:rsidR="003A64CA" w:rsidRPr="00B36BF7" w:rsidRDefault="00291393" w:rsidP="005A653D">
      <w:pPr>
        <w:spacing w:after="120" w:line="360" w:lineRule="auto"/>
        <w:ind w:left="0"/>
        <w:jc w:val="both"/>
        <w:rPr>
          <w:rFonts w:ascii="Calibri" w:hAnsi="Calibri"/>
          <w:b/>
          <w:spacing w:val="-2"/>
          <w:sz w:val="21"/>
          <w:szCs w:val="21"/>
        </w:rPr>
      </w:pPr>
      <w:r>
        <w:rPr>
          <w:rFonts w:ascii="Calibri" w:hAnsi="Calibri"/>
          <w:b/>
          <w:spacing w:val="-2"/>
          <w:sz w:val="21"/>
          <w:szCs w:val="21"/>
        </w:rPr>
        <w:t>Große technologische Bandbreite</w:t>
      </w:r>
    </w:p>
    <w:p w14:paraId="1E4461E1" w14:textId="5FB2A04E" w:rsidR="003A64CA" w:rsidRDefault="00756DDF" w:rsidP="005A653D">
      <w:pPr>
        <w:spacing w:after="120" w:line="360" w:lineRule="auto"/>
        <w:ind w:left="0"/>
        <w:jc w:val="both"/>
        <w:rPr>
          <w:rFonts w:ascii="Calibri" w:hAnsi="Calibri"/>
          <w:bCs/>
          <w:spacing w:val="-2"/>
          <w:sz w:val="21"/>
          <w:szCs w:val="21"/>
        </w:rPr>
      </w:pPr>
      <w:r>
        <w:rPr>
          <w:rFonts w:ascii="Calibri" w:hAnsi="Calibri"/>
          <w:bCs/>
          <w:spacing w:val="-2"/>
          <w:sz w:val="21"/>
          <w:szCs w:val="21"/>
        </w:rPr>
        <w:t>Der Maschinen- und Anlagenpark von MARTIN deckt eine enorme Bandbreite an Verfahren und Technologien der Blech- und Metallbearbeitung ab</w:t>
      </w:r>
      <w:r w:rsidR="00742BE5">
        <w:rPr>
          <w:rFonts w:ascii="Calibri" w:hAnsi="Calibri"/>
          <w:bCs/>
          <w:spacing w:val="-2"/>
          <w:sz w:val="21"/>
          <w:szCs w:val="21"/>
        </w:rPr>
        <w:t xml:space="preserve">. </w:t>
      </w:r>
      <w:r w:rsidR="003701A4">
        <w:rPr>
          <w:rFonts w:ascii="Calibri" w:hAnsi="Calibri"/>
          <w:bCs/>
          <w:spacing w:val="-2"/>
          <w:sz w:val="21"/>
          <w:szCs w:val="21"/>
        </w:rPr>
        <w:t>Das Unternehmen</w:t>
      </w:r>
      <w:r w:rsidR="00291393">
        <w:rPr>
          <w:rFonts w:ascii="Calibri" w:hAnsi="Calibri"/>
          <w:bCs/>
          <w:spacing w:val="-2"/>
          <w:sz w:val="21"/>
          <w:szCs w:val="21"/>
        </w:rPr>
        <w:t xml:space="preserve"> </w:t>
      </w:r>
      <w:r>
        <w:rPr>
          <w:rFonts w:ascii="Calibri" w:hAnsi="Calibri"/>
          <w:bCs/>
          <w:spacing w:val="-2"/>
          <w:sz w:val="21"/>
          <w:szCs w:val="21"/>
        </w:rPr>
        <w:t>verfügt über Tiefziehanlagen und Präzisionstanzmaschinen, kann Abkanten und Biegen</w:t>
      </w:r>
      <w:r w:rsidR="00291393">
        <w:rPr>
          <w:rFonts w:ascii="Calibri" w:hAnsi="Calibri"/>
          <w:bCs/>
          <w:spacing w:val="-2"/>
          <w:sz w:val="21"/>
          <w:szCs w:val="21"/>
        </w:rPr>
        <w:t xml:space="preserve">, </w:t>
      </w:r>
      <w:r>
        <w:rPr>
          <w:rFonts w:ascii="Calibri" w:hAnsi="Calibri"/>
          <w:bCs/>
          <w:spacing w:val="-2"/>
          <w:sz w:val="21"/>
          <w:szCs w:val="21"/>
        </w:rPr>
        <w:t xml:space="preserve">nutzt sowohl das Wasserstrahl- und </w:t>
      </w:r>
      <w:r w:rsidRPr="0097496B">
        <w:rPr>
          <w:rFonts w:ascii="Calibri" w:hAnsi="Calibri"/>
          <w:bCs/>
          <w:spacing w:val="-2"/>
          <w:sz w:val="21"/>
          <w:szCs w:val="21"/>
        </w:rPr>
        <w:t>Laserschneiden als auch die Feinlasertechnik, die Fünf-Achs-</w:t>
      </w:r>
      <w:r w:rsidR="00A23733" w:rsidRPr="0097496B">
        <w:rPr>
          <w:rFonts w:ascii="Calibri" w:hAnsi="Calibri"/>
          <w:bCs/>
          <w:spacing w:val="-2"/>
          <w:sz w:val="21"/>
          <w:szCs w:val="21"/>
        </w:rPr>
        <w:t>B</w:t>
      </w:r>
      <w:r w:rsidRPr="0097496B">
        <w:rPr>
          <w:rFonts w:ascii="Calibri" w:hAnsi="Calibri"/>
          <w:bCs/>
          <w:spacing w:val="-2"/>
          <w:sz w:val="21"/>
          <w:szCs w:val="21"/>
        </w:rPr>
        <w:t>earbeitung und das H</w:t>
      </w:r>
      <w:r w:rsidR="00DE4280" w:rsidRPr="0097496B">
        <w:rPr>
          <w:rFonts w:ascii="Calibri" w:hAnsi="Calibri"/>
          <w:bCs/>
          <w:spacing w:val="-2"/>
          <w:sz w:val="21"/>
          <w:szCs w:val="21"/>
        </w:rPr>
        <w:t>igh-Speed-</w:t>
      </w:r>
      <w:r w:rsidR="00DE4280">
        <w:rPr>
          <w:rFonts w:ascii="Calibri" w:hAnsi="Calibri"/>
          <w:bCs/>
          <w:spacing w:val="-2"/>
          <w:sz w:val="21"/>
          <w:szCs w:val="21"/>
        </w:rPr>
        <w:t>S</w:t>
      </w:r>
      <w:r>
        <w:rPr>
          <w:rFonts w:ascii="Calibri" w:hAnsi="Calibri"/>
          <w:bCs/>
          <w:spacing w:val="-2"/>
          <w:sz w:val="21"/>
          <w:szCs w:val="21"/>
        </w:rPr>
        <w:t xml:space="preserve">tanzen. </w:t>
      </w:r>
      <w:r w:rsidR="00B36BF7">
        <w:rPr>
          <w:rFonts w:ascii="Calibri" w:hAnsi="Calibri"/>
          <w:bCs/>
          <w:spacing w:val="-2"/>
          <w:sz w:val="21"/>
          <w:szCs w:val="21"/>
        </w:rPr>
        <w:t>„</w:t>
      </w:r>
      <w:r w:rsidR="00665CA5">
        <w:rPr>
          <w:rFonts w:ascii="Calibri" w:hAnsi="Calibri"/>
          <w:bCs/>
          <w:spacing w:val="-2"/>
          <w:sz w:val="21"/>
          <w:szCs w:val="21"/>
        </w:rPr>
        <w:t xml:space="preserve">Je nach Bedarf und Anforderung erhalten viele Blechteile nach der Formgebung eine weitere Bearbeitung zur </w:t>
      </w:r>
      <w:r w:rsidR="00291393">
        <w:rPr>
          <w:rFonts w:ascii="Calibri" w:hAnsi="Calibri"/>
          <w:bCs/>
          <w:spacing w:val="-2"/>
          <w:sz w:val="21"/>
          <w:szCs w:val="21"/>
        </w:rPr>
        <w:t xml:space="preserve">gezielten </w:t>
      </w:r>
      <w:r w:rsidR="00665CA5">
        <w:rPr>
          <w:rFonts w:ascii="Calibri" w:hAnsi="Calibri"/>
          <w:bCs/>
          <w:spacing w:val="-2"/>
          <w:sz w:val="21"/>
          <w:szCs w:val="21"/>
        </w:rPr>
        <w:t>optischen oder funktionellen Veredelung der Oberflächen – sie werden zum Beispiel entgratet, sandgestrahlt, gebürstet</w:t>
      </w:r>
      <w:r w:rsidR="00EF157B">
        <w:rPr>
          <w:rFonts w:ascii="Calibri" w:hAnsi="Calibri"/>
          <w:bCs/>
          <w:spacing w:val="-2"/>
          <w:sz w:val="21"/>
          <w:szCs w:val="21"/>
        </w:rPr>
        <w:t>,</w:t>
      </w:r>
      <w:r w:rsidR="00665CA5">
        <w:rPr>
          <w:rFonts w:ascii="Calibri" w:hAnsi="Calibri"/>
          <w:bCs/>
          <w:spacing w:val="-2"/>
          <w:sz w:val="21"/>
          <w:szCs w:val="21"/>
        </w:rPr>
        <w:t xml:space="preserve"> flachgeschliffen</w:t>
      </w:r>
      <w:r w:rsidR="00EF157B">
        <w:rPr>
          <w:rFonts w:ascii="Calibri" w:hAnsi="Calibri"/>
          <w:bCs/>
          <w:spacing w:val="-2"/>
          <w:sz w:val="21"/>
          <w:szCs w:val="21"/>
        </w:rPr>
        <w:t xml:space="preserve"> oder pulverbeschichtet</w:t>
      </w:r>
      <w:r w:rsidR="00B36BF7">
        <w:rPr>
          <w:rFonts w:ascii="Calibri" w:hAnsi="Calibri"/>
          <w:bCs/>
          <w:spacing w:val="-2"/>
          <w:sz w:val="21"/>
          <w:szCs w:val="21"/>
        </w:rPr>
        <w:t>“, sagt Christoph Martin.</w:t>
      </w:r>
      <w:r w:rsidR="00291393">
        <w:rPr>
          <w:rFonts w:ascii="Calibri" w:hAnsi="Calibri"/>
          <w:bCs/>
          <w:spacing w:val="-2"/>
          <w:sz w:val="21"/>
          <w:szCs w:val="21"/>
        </w:rPr>
        <w:t xml:space="preserve"> Für die </w:t>
      </w:r>
      <w:r>
        <w:rPr>
          <w:rFonts w:ascii="Calibri" w:hAnsi="Calibri"/>
          <w:bCs/>
          <w:spacing w:val="-2"/>
          <w:sz w:val="21"/>
          <w:szCs w:val="21"/>
        </w:rPr>
        <w:t xml:space="preserve">Baugruppenmontage kommen </w:t>
      </w:r>
      <w:r w:rsidR="00291393">
        <w:rPr>
          <w:rFonts w:ascii="Calibri" w:hAnsi="Calibri"/>
          <w:bCs/>
          <w:spacing w:val="-2"/>
          <w:sz w:val="21"/>
          <w:szCs w:val="21"/>
        </w:rPr>
        <w:t>dann v</w:t>
      </w:r>
      <w:r>
        <w:rPr>
          <w:rFonts w:ascii="Calibri" w:hAnsi="Calibri"/>
          <w:bCs/>
          <w:spacing w:val="-2"/>
          <w:sz w:val="21"/>
          <w:szCs w:val="21"/>
        </w:rPr>
        <w:t xml:space="preserve">erschiedene Schweißtechniken </w:t>
      </w:r>
      <w:r w:rsidR="00291393">
        <w:rPr>
          <w:rFonts w:ascii="Calibri" w:hAnsi="Calibri"/>
          <w:bCs/>
          <w:spacing w:val="-2"/>
          <w:sz w:val="21"/>
          <w:szCs w:val="21"/>
        </w:rPr>
        <w:t xml:space="preserve">zum Einsatz </w:t>
      </w:r>
      <w:r>
        <w:rPr>
          <w:rFonts w:ascii="Calibri" w:hAnsi="Calibri"/>
          <w:bCs/>
          <w:spacing w:val="-2"/>
          <w:sz w:val="21"/>
          <w:szCs w:val="21"/>
        </w:rPr>
        <w:t xml:space="preserve">sowie das </w:t>
      </w:r>
      <w:r w:rsidR="00665CA5">
        <w:rPr>
          <w:rFonts w:ascii="Calibri" w:hAnsi="Calibri"/>
          <w:bCs/>
          <w:spacing w:val="-2"/>
          <w:sz w:val="21"/>
          <w:szCs w:val="21"/>
        </w:rPr>
        <w:t>Nieten, Pressen, Schrauben und Kleben.</w:t>
      </w:r>
      <w:r w:rsidR="00D758B0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EF157B">
        <w:rPr>
          <w:rFonts w:ascii="Calibri" w:hAnsi="Calibri"/>
          <w:bCs/>
          <w:spacing w:val="-2"/>
          <w:sz w:val="21"/>
          <w:szCs w:val="21"/>
        </w:rPr>
        <w:t>I</w:t>
      </w:r>
      <w:r w:rsidR="00D758B0">
        <w:rPr>
          <w:rFonts w:ascii="Calibri" w:hAnsi="Calibri"/>
          <w:bCs/>
          <w:spacing w:val="-2"/>
          <w:sz w:val="21"/>
          <w:szCs w:val="21"/>
        </w:rPr>
        <w:t xml:space="preserve">n der Qualitätssicherung setzt das </w:t>
      </w:r>
      <w:r w:rsidR="00D758B0">
        <w:rPr>
          <w:rFonts w:ascii="Calibri" w:hAnsi="Calibri"/>
          <w:bCs/>
          <w:spacing w:val="-2"/>
          <w:sz w:val="21"/>
          <w:szCs w:val="21"/>
        </w:rPr>
        <w:lastRenderedPageBreak/>
        <w:t>Unternehmen unter anderem auf die 3D-Messstechnik, Zugfestigkeits</w:t>
      </w:r>
      <w:r w:rsidR="00C467BD">
        <w:rPr>
          <w:rFonts w:ascii="Calibri" w:hAnsi="Calibri"/>
          <w:bCs/>
          <w:spacing w:val="-2"/>
          <w:sz w:val="21"/>
          <w:szCs w:val="21"/>
        </w:rPr>
        <w:t>p</w:t>
      </w:r>
      <w:r w:rsidR="00D758B0">
        <w:rPr>
          <w:rFonts w:ascii="Calibri" w:hAnsi="Calibri"/>
          <w:bCs/>
          <w:spacing w:val="-2"/>
          <w:sz w:val="21"/>
          <w:szCs w:val="21"/>
        </w:rPr>
        <w:t>rüfung</w:t>
      </w:r>
      <w:r w:rsidR="00C467BD">
        <w:rPr>
          <w:rFonts w:ascii="Calibri" w:hAnsi="Calibri"/>
          <w:bCs/>
          <w:spacing w:val="-2"/>
          <w:sz w:val="21"/>
          <w:szCs w:val="21"/>
        </w:rPr>
        <w:t>en</w:t>
      </w:r>
      <w:r w:rsidR="00D758B0">
        <w:rPr>
          <w:rFonts w:ascii="Calibri" w:hAnsi="Calibri"/>
          <w:bCs/>
          <w:spacing w:val="-2"/>
          <w:sz w:val="21"/>
          <w:szCs w:val="21"/>
        </w:rPr>
        <w:t xml:space="preserve"> und </w:t>
      </w:r>
      <w:r w:rsidR="00715DAF">
        <w:rPr>
          <w:rFonts w:ascii="Calibri" w:hAnsi="Calibri"/>
          <w:bCs/>
          <w:spacing w:val="-2"/>
          <w:sz w:val="21"/>
          <w:szCs w:val="21"/>
        </w:rPr>
        <w:t>die Spektrometrie.</w:t>
      </w:r>
      <w:r w:rsidR="00EF157B">
        <w:rPr>
          <w:rFonts w:ascii="Calibri" w:hAnsi="Calibri"/>
          <w:bCs/>
          <w:spacing w:val="-2"/>
          <w:sz w:val="21"/>
          <w:szCs w:val="21"/>
        </w:rPr>
        <w:t xml:space="preserve"> Und sollte es der Kunde wünschen, so werden alle Blechteile und Baugruppen </w:t>
      </w:r>
      <w:r w:rsidR="00291393">
        <w:rPr>
          <w:rFonts w:ascii="Calibri" w:hAnsi="Calibri"/>
          <w:bCs/>
          <w:spacing w:val="-2"/>
          <w:sz w:val="21"/>
          <w:szCs w:val="21"/>
        </w:rPr>
        <w:t xml:space="preserve">zu Kits </w:t>
      </w:r>
      <w:r w:rsidR="00EB7134">
        <w:rPr>
          <w:rFonts w:ascii="Calibri" w:hAnsi="Calibri"/>
          <w:bCs/>
          <w:spacing w:val="-2"/>
          <w:sz w:val="21"/>
          <w:szCs w:val="21"/>
        </w:rPr>
        <w:t>konfiguriert</w:t>
      </w:r>
      <w:r w:rsidR="00291393">
        <w:rPr>
          <w:rFonts w:ascii="Calibri" w:hAnsi="Calibri"/>
          <w:bCs/>
          <w:spacing w:val="-2"/>
          <w:sz w:val="21"/>
          <w:szCs w:val="21"/>
        </w:rPr>
        <w:t xml:space="preserve"> sowie </w:t>
      </w:r>
      <w:r w:rsidR="00EF157B">
        <w:rPr>
          <w:rFonts w:ascii="Calibri" w:hAnsi="Calibri"/>
          <w:bCs/>
          <w:spacing w:val="-2"/>
          <w:sz w:val="21"/>
          <w:szCs w:val="21"/>
        </w:rPr>
        <w:t>gelabelt, gebrandet und verpackt.</w:t>
      </w:r>
    </w:p>
    <w:p w14:paraId="0C4880F8" w14:textId="77718E61" w:rsidR="00A06BF1" w:rsidRDefault="00A06BF1" w:rsidP="00A06BF1">
      <w:pPr>
        <w:spacing w:after="120" w:line="360" w:lineRule="auto"/>
        <w:ind w:left="0"/>
        <w:jc w:val="both"/>
        <w:rPr>
          <w:rFonts w:ascii="Calibri" w:hAnsi="Calibri"/>
          <w:bCs/>
          <w:spacing w:val="-2"/>
          <w:sz w:val="21"/>
          <w:szCs w:val="21"/>
        </w:rPr>
      </w:pPr>
      <w:r>
        <w:rPr>
          <w:rFonts w:ascii="Calibri" w:hAnsi="Calibri"/>
          <w:bCs/>
          <w:spacing w:val="-2"/>
          <w:sz w:val="21"/>
          <w:szCs w:val="21"/>
        </w:rPr>
        <w:t xml:space="preserve">Auch hinsichtlich der Komplexität, der Anzahl der Teile und der Dimensionen einer Baugruppe sind </w:t>
      </w:r>
      <w:r w:rsidRPr="0097496B">
        <w:rPr>
          <w:rFonts w:ascii="Calibri" w:hAnsi="Calibri"/>
          <w:bCs/>
          <w:spacing w:val="-2"/>
          <w:sz w:val="21"/>
          <w:szCs w:val="21"/>
        </w:rPr>
        <w:t>die Grenzen bei MARTIN weit gesteckt. Kurz vor Auslieferung steht derzeit beispielweise ein 1,</w:t>
      </w:r>
      <w:r w:rsidR="00A23733" w:rsidRPr="0097496B">
        <w:rPr>
          <w:rFonts w:ascii="Calibri" w:hAnsi="Calibri"/>
          <w:bCs/>
          <w:spacing w:val="-2"/>
          <w:sz w:val="21"/>
          <w:szCs w:val="21"/>
        </w:rPr>
        <w:t>0</w:t>
      </w:r>
      <w:r w:rsidRPr="0097496B">
        <w:rPr>
          <w:rFonts w:ascii="Calibri" w:hAnsi="Calibri"/>
          <w:bCs/>
          <w:spacing w:val="-2"/>
          <w:sz w:val="21"/>
          <w:szCs w:val="21"/>
        </w:rPr>
        <w:t xml:space="preserve"> x 1,</w:t>
      </w:r>
      <w:r w:rsidR="00A23733" w:rsidRPr="0097496B">
        <w:rPr>
          <w:rFonts w:ascii="Calibri" w:hAnsi="Calibri"/>
          <w:bCs/>
          <w:spacing w:val="-2"/>
          <w:sz w:val="21"/>
          <w:szCs w:val="21"/>
        </w:rPr>
        <w:t>0</w:t>
      </w:r>
      <w:r w:rsidRPr="0097496B">
        <w:rPr>
          <w:rFonts w:ascii="Calibri" w:hAnsi="Calibri"/>
          <w:bCs/>
          <w:spacing w:val="-2"/>
          <w:sz w:val="21"/>
          <w:szCs w:val="21"/>
        </w:rPr>
        <w:t xml:space="preserve"> Meter großes Gehäuse, das aus über </w:t>
      </w:r>
      <w:r w:rsidR="00A23733" w:rsidRPr="0097496B">
        <w:rPr>
          <w:rFonts w:ascii="Calibri" w:hAnsi="Calibri"/>
          <w:bCs/>
          <w:spacing w:val="-2"/>
          <w:sz w:val="21"/>
          <w:szCs w:val="21"/>
        </w:rPr>
        <w:t>2</w:t>
      </w:r>
      <w:r w:rsidRPr="0097496B">
        <w:rPr>
          <w:rFonts w:ascii="Calibri" w:hAnsi="Calibri"/>
          <w:bCs/>
          <w:spacing w:val="-2"/>
          <w:sz w:val="21"/>
          <w:szCs w:val="21"/>
        </w:rPr>
        <w:t>00 Einzelteilen besteht, die so miteinander verbunden sind,</w:t>
      </w:r>
      <w:r>
        <w:rPr>
          <w:rFonts w:ascii="Calibri" w:hAnsi="Calibri"/>
          <w:bCs/>
          <w:spacing w:val="-2"/>
          <w:sz w:val="21"/>
          <w:szCs w:val="21"/>
        </w:rPr>
        <w:t xml:space="preserve"> dass sie der Konstruktion maximale Verwindungssteifheit verleihen. „Wenn es der Kunde wünscht, nehmen wir das Assembling einer solchen Baugruppe auch direkt auf einem bereitgestellten Transportgestell vor“, sagt Christoph Martin.</w:t>
      </w:r>
    </w:p>
    <w:p w14:paraId="00431393" w14:textId="0D8A9586" w:rsidR="003A64CA" w:rsidRPr="00D758B0" w:rsidRDefault="00D758B0" w:rsidP="005A653D">
      <w:pPr>
        <w:spacing w:after="120" w:line="360" w:lineRule="auto"/>
        <w:ind w:left="0"/>
        <w:jc w:val="both"/>
        <w:rPr>
          <w:rFonts w:ascii="Calibri" w:hAnsi="Calibri"/>
          <w:b/>
          <w:spacing w:val="-2"/>
          <w:sz w:val="21"/>
          <w:szCs w:val="21"/>
        </w:rPr>
      </w:pPr>
      <w:r w:rsidRPr="00D758B0">
        <w:rPr>
          <w:rFonts w:ascii="Calibri" w:hAnsi="Calibri"/>
          <w:b/>
          <w:spacing w:val="-2"/>
          <w:sz w:val="21"/>
          <w:szCs w:val="21"/>
        </w:rPr>
        <w:t>Value Engineering in Blech</w:t>
      </w:r>
    </w:p>
    <w:p w14:paraId="41D148D0" w14:textId="1DCC939A" w:rsidR="006E7CBA" w:rsidRDefault="003701A4" w:rsidP="005A653D">
      <w:pPr>
        <w:spacing w:after="120" w:line="360" w:lineRule="auto"/>
        <w:ind w:left="0"/>
        <w:jc w:val="both"/>
        <w:rPr>
          <w:rFonts w:ascii="Calibri" w:hAnsi="Calibri"/>
          <w:bCs/>
          <w:spacing w:val="-2"/>
          <w:sz w:val="21"/>
          <w:szCs w:val="21"/>
        </w:rPr>
      </w:pPr>
      <w:r>
        <w:rPr>
          <w:rFonts w:ascii="Calibri" w:hAnsi="Calibri"/>
          <w:bCs/>
          <w:spacing w:val="-2"/>
          <w:sz w:val="21"/>
          <w:szCs w:val="21"/>
        </w:rPr>
        <w:t xml:space="preserve">Infolge </w:t>
      </w:r>
      <w:r w:rsidR="00291393">
        <w:rPr>
          <w:rFonts w:ascii="Calibri" w:hAnsi="Calibri"/>
          <w:bCs/>
          <w:spacing w:val="-2"/>
          <w:sz w:val="21"/>
          <w:szCs w:val="21"/>
        </w:rPr>
        <w:t>der großen Auswahl an umform- und fertigungstechnischen Verfahren</w:t>
      </w:r>
      <w:r w:rsidR="00C050A3">
        <w:rPr>
          <w:rFonts w:ascii="Calibri" w:hAnsi="Calibri"/>
          <w:bCs/>
          <w:spacing w:val="-2"/>
          <w:sz w:val="21"/>
          <w:szCs w:val="21"/>
        </w:rPr>
        <w:t>, dem hauseigenen Werkzeugbau</w:t>
      </w:r>
      <w:r w:rsidR="00291393">
        <w:rPr>
          <w:rFonts w:ascii="Calibri" w:hAnsi="Calibri"/>
          <w:bCs/>
          <w:spacing w:val="-2"/>
          <w:sz w:val="21"/>
          <w:szCs w:val="21"/>
        </w:rPr>
        <w:t xml:space="preserve"> und der hohen </w:t>
      </w:r>
      <w:r w:rsidR="00FA7F46">
        <w:rPr>
          <w:rFonts w:ascii="Calibri" w:hAnsi="Calibri"/>
          <w:bCs/>
          <w:spacing w:val="-2"/>
          <w:sz w:val="21"/>
          <w:szCs w:val="21"/>
        </w:rPr>
        <w:t>Produktion</w:t>
      </w:r>
      <w:r w:rsidR="00291393">
        <w:rPr>
          <w:rFonts w:ascii="Calibri" w:hAnsi="Calibri"/>
          <w:bCs/>
          <w:spacing w:val="-2"/>
          <w:sz w:val="21"/>
          <w:szCs w:val="21"/>
        </w:rPr>
        <w:t xml:space="preserve">stiefe am Standort Dietzenbach verfügt MARTIN über einen Erfahrungsschatz und eine Knowhow-Basis, die </w:t>
      </w:r>
      <w:r>
        <w:rPr>
          <w:rFonts w:ascii="Calibri" w:hAnsi="Calibri"/>
          <w:bCs/>
          <w:spacing w:val="-2"/>
          <w:sz w:val="21"/>
          <w:szCs w:val="21"/>
        </w:rPr>
        <w:t>ideale</w:t>
      </w:r>
      <w:r w:rsidR="00FA7F46">
        <w:rPr>
          <w:rFonts w:ascii="Calibri" w:hAnsi="Calibri"/>
          <w:bCs/>
          <w:spacing w:val="-2"/>
          <w:sz w:val="21"/>
          <w:szCs w:val="21"/>
        </w:rPr>
        <w:t xml:space="preserve"> Bedingungen </w:t>
      </w:r>
      <w:r>
        <w:rPr>
          <w:rFonts w:ascii="Calibri" w:hAnsi="Calibri"/>
          <w:bCs/>
          <w:spacing w:val="-2"/>
          <w:sz w:val="21"/>
          <w:szCs w:val="21"/>
        </w:rPr>
        <w:t xml:space="preserve">für </w:t>
      </w:r>
      <w:r w:rsidR="00FA7F46">
        <w:rPr>
          <w:rFonts w:ascii="Calibri" w:hAnsi="Calibri"/>
          <w:bCs/>
          <w:spacing w:val="-2"/>
          <w:sz w:val="21"/>
          <w:szCs w:val="21"/>
        </w:rPr>
        <w:t xml:space="preserve">ein </w:t>
      </w:r>
      <w:r w:rsidR="00291393">
        <w:rPr>
          <w:rFonts w:ascii="Calibri" w:hAnsi="Calibri"/>
          <w:bCs/>
          <w:spacing w:val="-2"/>
          <w:sz w:val="21"/>
          <w:szCs w:val="21"/>
        </w:rPr>
        <w:t xml:space="preserve">Value Engineering </w:t>
      </w:r>
      <w:r>
        <w:rPr>
          <w:rFonts w:ascii="Calibri" w:hAnsi="Calibri"/>
          <w:bCs/>
          <w:spacing w:val="-2"/>
          <w:sz w:val="21"/>
          <w:szCs w:val="21"/>
        </w:rPr>
        <w:t xml:space="preserve">im Sinne des Kunden bieten. „Allein durch die Kombination verschiedener Technologien und </w:t>
      </w:r>
      <w:r w:rsidR="008B02B4">
        <w:rPr>
          <w:rFonts w:ascii="Calibri" w:hAnsi="Calibri"/>
          <w:bCs/>
          <w:spacing w:val="-2"/>
          <w:sz w:val="21"/>
          <w:szCs w:val="21"/>
        </w:rPr>
        <w:t xml:space="preserve">die </w:t>
      </w:r>
      <w:r w:rsidR="00022161">
        <w:rPr>
          <w:rFonts w:ascii="Calibri" w:hAnsi="Calibri"/>
          <w:bCs/>
          <w:spacing w:val="-2"/>
          <w:sz w:val="21"/>
          <w:szCs w:val="21"/>
        </w:rPr>
        <w:t>mehrstufige</w:t>
      </w:r>
      <w:r>
        <w:rPr>
          <w:rFonts w:ascii="Calibri" w:hAnsi="Calibri"/>
          <w:bCs/>
          <w:spacing w:val="-2"/>
          <w:sz w:val="21"/>
          <w:szCs w:val="21"/>
        </w:rPr>
        <w:t xml:space="preserve"> Prozessierung können wir Baugruppen realisieren, die dem Kunden echten Mehrwert bringen – etwa</w:t>
      </w:r>
      <w:r w:rsidR="00123387">
        <w:rPr>
          <w:rFonts w:ascii="Calibri" w:hAnsi="Calibri"/>
          <w:bCs/>
          <w:spacing w:val="-2"/>
          <w:sz w:val="21"/>
          <w:szCs w:val="21"/>
        </w:rPr>
        <w:t>,</w:t>
      </w:r>
      <w:r>
        <w:rPr>
          <w:rFonts w:ascii="Calibri" w:hAnsi="Calibri"/>
          <w:bCs/>
          <w:spacing w:val="-2"/>
          <w:sz w:val="21"/>
          <w:szCs w:val="21"/>
        </w:rPr>
        <w:t xml:space="preserve"> weil sie leichter, funktioneller</w:t>
      </w:r>
      <w:r w:rsidR="007D5DF2">
        <w:rPr>
          <w:rFonts w:ascii="Calibri" w:hAnsi="Calibri"/>
          <w:bCs/>
          <w:spacing w:val="-2"/>
          <w:sz w:val="21"/>
          <w:szCs w:val="21"/>
        </w:rPr>
        <w:t xml:space="preserve">, </w:t>
      </w:r>
      <w:r w:rsidR="00FA7F46">
        <w:rPr>
          <w:rFonts w:ascii="Calibri" w:hAnsi="Calibri"/>
          <w:bCs/>
          <w:spacing w:val="-2"/>
          <w:sz w:val="21"/>
          <w:szCs w:val="21"/>
        </w:rPr>
        <w:t>stabiler,</w:t>
      </w:r>
      <w:r w:rsidR="007D5DF2">
        <w:rPr>
          <w:rFonts w:ascii="Calibri" w:hAnsi="Calibri"/>
          <w:bCs/>
          <w:spacing w:val="-2"/>
          <w:sz w:val="21"/>
          <w:szCs w:val="21"/>
        </w:rPr>
        <w:t xml:space="preserve"> wartungsfreundlicher </w:t>
      </w:r>
      <w:r>
        <w:rPr>
          <w:rFonts w:ascii="Calibri" w:hAnsi="Calibri"/>
          <w:bCs/>
          <w:spacing w:val="-2"/>
          <w:sz w:val="21"/>
          <w:szCs w:val="21"/>
        </w:rPr>
        <w:t xml:space="preserve">oder </w:t>
      </w:r>
      <w:r w:rsidR="007D5DF2">
        <w:rPr>
          <w:rFonts w:ascii="Calibri" w:hAnsi="Calibri"/>
          <w:bCs/>
          <w:spacing w:val="-2"/>
          <w:sz w:val="21"/>
          <w:szCs w:val="21"/>
        </w:rPr>
        <w:t xml:space="preserve">besser zu bestücken sind“, erläutert Christoph Martin. </w:t>
      </w:r>
      <w:r w:rsidR="008B02B4">
        <w:rPr>
          <w:rFonts w:ascii="Calibri" w:hAnsi="Calibri"/>
          <w:bCs/>
          <w:spacing w:val="-2"/>
          <w:sz w:val="21"/>
          <w:szCs w:val="21"/>
        </w:rPr>
        <w:t xml:space="preserve">Vielen </w:t>
      </w:r>
      <w:r w:rsidR="006E7CBA">
        <w:rPr>
          <w:rFonts w:ascii="Calibri" w:hAnsi="Calibri"/>
          <w:bCs/>
          <w:spacing w:val="-2"/>
          <w:sz w:val="21"/>
          <w:szCs w:val="21"/>
        </w:rPr>
        <w:t>Auftraggeber</w:t>
      </w:r>
      <w:r w:rsidR="008B02B4">
        <w:rPr>
          <w:rFonts w:ascii="Calibri" w:hAnsi="Calibri"/>
          <w:bCs/>
          <w:spacing w:val="-2"/>
          <w:sz w:val="21"/>
          <w:szCs w:val="21"/>
        </w:rPr>
        <w:t>n</w:t>
      </w:r>
      <w:r w:rsidR="006E7CBA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8B02B4">
        <w:rPr>
          <w:rFonts w:ascii="Calibri" w:hAnsi="Calibri"/>
          <w:bCs/>
          <w:spacing w:val="-2"/>
          <w:sz w:val="21"/>
          <w:szCs w:val="21"/>
        </w:rPr>
        <w:t xml:space="preserve">– etwa aus </w:t>
      </w:r>
      <w:r w:rsidR="006E7CBA">
        <w:rPr>
          <w:rFonts w:ascii="Calibri" w:hAnsi="Calibri"/>
          <w:bCs/>
          <w:spacing w:val="-2"/>
          <w:sz w:val="21"/>
          <w:szCs w:val="21"/>
        </w:rPr>
        <w:t>Luftfahrt und Wehrtechnik</w:t>
      </w:r>
      <w:r w:rsidR="008B02B4">
        <w:rPr>
          <w:rFonts w:ascii="Calibri" w:hAnsi="Calibri"/>
          <w:bCs/>
          <w:spacing w:val="-2"/>
          <w:sz w:val="21"/>
          <w:szCs w:val="21"/>
        </w:rPr>
        <w:t xml:space="preserve"> – </w:t>
      </w:r>
      <w:r w:rsidR="00FA7F46">
        <w:rPr>
          <w:rFonts w:ascii="Calibri" w:hAnsi="Calibri"/>
          <w:bCs/>
          <w:spacing w:val="-2"/>
          <w:sz w:val="21"/>
          <w:szCs w:val="21"/>
        </w:rPr>
        <w:t>bedeutet</w:t>
      </w:r>
      <w:r w:rsidR="008B02B4">
        <w:rPr>
          <w:rFonts w:ascii="Calibri" w:hAnsi="Calibri"/>
          <w:bCs/>
          <w:spacing w:val="-2"/>
          <w:sz w:val="21"/>
          <w:szCs w:val="21"/>
        </w:rPr>
        <w:t xml:space="preserve"> es viel</w:t>
      </w:r>
      <w:r w:rsidR="00FA7F46">
        <w:rPr>
          <w:rFonts w:ascii="Calibri" w:hAnsi="Calibri"/>
          <w:bCs/>
          <w:spacing w:val="-2"/>
          <w:sz w:val="21"/>
          <w:szCs w:val="21"/>
        </w:rPr>
        <w:t>,</w:t>
      </w:r>
      <w:r w:rsidR="006E7CBA">
        <w:rPr>
          <w:rFonts w:ascii="Calibri" w:hAnsi="Calibri"/>
          <w:bCs/>
          <w:spacing w:val="-2"/>
          <w:sz w:val="21"/>
          <w:szCs w:val="21"/>
        </w:rPr>
        <w:t xml:space="preserve"> dass ihre Baugruppen auf diese Weise eine wertsteigernde Optimierung erfahren.</w:t>
      </w:r>
    </w:p>
    <w:p w14:paraId="29E9EC50" w14:textId="6FC1CDAB" w:rsidR="0098673F" w:rsidRPr="006645BA" w:rsidRDefault="00B12FD0" w:rsidP="006B1A1D">
      <w:pPr>
        <w:spacing w:after="120" w:line="360" w:lineRule="auto"/>
        <w:ind w:left="0"/>
        <w:jc w:val="both"/>
        <w:rPr>
          <w:rFonts w:ascii="Calibri" w:hAnsi="Calibri" w:cs="Arial"/>
          <w:spacing w:val="-2"/>
          <w:sz w:val="21"/>
          <w:szCs w:val="21"/>
        </w:rPr>
      </w:pPr>
      <w:r>
        <w:rPr>
          <w:rFonts w:ascii="Calibri" w:hAnsi="Calibri"/>
          <w:bCs/>
          <w:spacing w:val="-2"/>
          <w:sz w:val="21"/>
          <w:szCs w:val="21"/>
        </w:rPr>
        <w:t xml:space="preserve">MARTIN </w:t>
      </w:r>
      <w:r w:rsidR="00C44514">
        <w:rPr>
          <w:rFonts w:ascii="Calibri" w:hAnsi="Calibri"/>
          <w:bCs/>
          <w:spacing w:val="-2"/>
          <w:sz w:val="21"/>
          <w:szCs w:val="21"/>
        </w:rPr>
        <w:t>verarbeitet unterschiedliche Stahlsorten</w:t>
      </w:r>
      <w:r w:rsidR="00C44514" w:rsidRPr="00C44514">
        <w:rPr>
          <w:rFonts w:ascii="Calibri" w:hAnsi="Calibri"/>
          <w:bCs/>
          <w:spacing w:val="-2"/>
          <w:sz w:val="21"/>
          <w:szCs w:val="21"/>
        </w:rPr>
        <w:t>, NE-Metalle</w:t>
      </w:r>
      <w:r w:rsidR="00C44514">
        <w:rPr>
          <w:rFonts w:ascii="Calibri" w:hAnsi="Calibri"/>
          <w:bCs/>
          <w:spacing w:val="-2"/>
          <w:sz w:val="21"/>
          <w:szCs w:val="21"/>
        </w:rPr>
        <w:t>,</w:t>
      </w:r>
      <w:r w:rsidR="00C44514" w:rsidRPr="00C44514">
        <w:rPr>
          <w:rFonts w:ascii="Calibri" w:hAnsi="Calibri"/>
          <w:bCs/>
          <w:spacing w:val="-2"/>
          <w:sz w:val="21"/>
          <w:szCs w:val="21"/>
        </w:rPr>
        <w:t xml:space="preserve"> Verbundmaterialien</w:t>
      </w:r>
      <w:r w:rsidR="00C44514">
        <w:rPr>
          <w:rFonts w:ascii="Calibri" w:hAnsi="Calibri"/>
          <w:bCs/>
          <w:spacing w:val="-2"/>
          <w:sz w:val="21"/>
          <w:szCs w:val="21"/>
        </w:rPr>
        <w:t xml:space="preserve"> und Kunststoffe. </w:t>
      </w:r>
      <w:r w:rsidR="00C87C28">
        <w:rPr>
          <w:rFonts w:ascii="Calibri" w:hAnsi="Calibri"/>
          <w:bCs/>
          <w:spacing w:val="-2"/>
          <w:sz w:val="21"/>
          <w:szCs w:val="21"/>
        </w:rPr>
        <w:t>Blechf</w:t>
      </w:r>
      <w:r w:rsidR="00C44514">
        <w:rPr>
          <w:rFonts w:ascii="Calibri" w:hAnsi="Calibri"/>
          <w:bCs/>
          <w:spacing w:val="-2"/>
          <w:sz w:val="21"/>
          <w:szCs w:val="21"/>
        </w:rPr>
        <w:t xml:space="preserve">ormteile werden ab Losgröße 1 bis </w:t>
      </w:r>
      <w:r w:rsidR="00C87C28">
        <w:rPr>
          <w:rFonts w:ascii="Calibri" w:hAnsi="Calibri"/>
          <w:bCs/>
          <w:spacing w:val="-2"/>
          <w:sz w:val="21"/>
          <w:szCs w:val="21"/>
        </w:rPr>
        <w:t>zu</w:t>
      </w:r>
      <w:r w:rsidR="00C44514">
        <w:rPr>
          <w:rFonts w:ascii="Calibri" w:hAnsi="Calibri" w:cs="Calibri"/>
          <w:spacing w:val="-2"/>
          <w:sz w:val="21"/>
          <w:szCs w:val="21"/>
        </w:rPr>
        <w:t xml:space="preserve"> Großserie</w:t>
      </w:r>
      <w:r w:rsidR="00716E27">
        <w:rPr>
          <w:rFonts w:ascii="Calibri" w:hAnsi="Calibri" w:cs="Calibri"/>
          <w:spacing w:val="-2"/>
          <w:sz w:val="21"/>
          <w:szCs w:val="21"/>
        </w:rPr>
        <w:t>n</w:t>
      </w:r>
      <w:r w:rsidR="00C87C28">
        <w:rPr>
          <w:rFonts w:ascii="Calibri" w:hAnsi="Calibri" w:cs="Calibri"/>
          <w:spacing w:val="-2"/>
          <w:sz w:val="21"/>
          <w:szCs w:val="21"/>
        </w:rPr>
        <w:t xml:space="preserve"> von </w:t>
      </w:r>
      <w:r w:rsidR="00C44514">
        <w:rPr>
          <w:rFonts w:ascii="Calibri" w:hAnsi="Calibri" w:cs="Calibri"/>
          <w:spacing w:val="-2"/>
          <w:sz w:val="21"/>
          <w:szCs w:val="21"/>
        </w:rPr>
        <w:t>einer Million Stück</w:t>
      </w:r>
      <w:r w:rsidR="00C87C28">
        <w:rPr>
          <w:rFonts w:ascii="Calibri" w:hAnsi="Calibri" w:cs="Calibri"/>
          <w:spacing w:val="-2"/>
          <w:sz w:val="21"/>
          <w:szCs w:val="21"/>
        </w:rPr>
        <w:t xml:space="preserve"> gefertigt</w:t>
      </w:r>
      <w:r w:rsidR="00716E27">
        <w:rPr>
          <w:rFonts w:ascii="Calibri" w:hAnsi="Calibri" w:cs="Calibri"/>
          <w:spacing w:val="-2"/>
          <w:sz w:val="21"/>
          <w:szCs w:val="21"/>
        </w:rPr>
        <w:t>;</w:t>
      </w:r>
      <w:r w:rsidR="00C87C28">
        <w:rPr>
          <w:rFonts w:ascii="Calibri" w:hAnsi="Calibri" w:cs="Calibri"/>
          <w:spacing w:val="-2"/>
          <w:sz w:val="21"/>
          <w:szCs w:val="21"/>
        </w:rPr>
        <w:t xml:space="preserve"> ihre Dicken k</w:t>
      </w:r>
      <w:r>
        <w:rPr>
          <w:rFonts w:ascii="Calibri" w:hAnsi="Calibri" w:cs="Calibri"/>
          <w:spacing w:val="-2"/>
          <w:sz w:val="21"/>
          <w:szCs w:val="21"/>
        </w:rPr>
        <w:t xml:space="preserve">önnen </w:t>
      </w:r>
      <w:r w:rsidR="00C87C28">
        <w:rPr>
          <w:rFonts w:ascii="Calibri" w:hAnsi="Calibri" w:cs="Calibri"/>
          <w:spacing w:val="-2"/>
          <w:sz w:val="21"/>
          <w:szCs w:val="21"/>
        </w:rPr>
        <w:t>zwischen 5 µm und 20 mm liegen</w:t>
      </w:r>
      <w:r w:rsidR="00C44514">
        <w:rPr>
          <w:rFonts w:ascii="Calibri" w:hAnsi="Calibri" w:cs="Calibri"/>
          <w:spacing w:val="-2"/>
          <w:sz w:val="21"/>
          <w:szCs w:val="21"/>
        </w:rPr>
        <w:t>.</w:t>
      </w:r>
      <w:r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3263E6">
        <w:rPr>
          <w:rFonts w:ascii="Calibri" w:hAnsi="Calibri"/>
          <w:bCs/>
          <w:spacing w:val="-2"/>
          <w:sz w:val="21"/>
          <w:szCs w:val="21"/>
        </w:rPr>
        <w:t xml:space="preserve">Die Produktion erfolgt RoHS-, PFOS- und REACH-konform. </w:t>
      </w:r>
      <w:r>
        <w:rPr>
          <w:rFonts w:ascii="Calibri" w:hAnsi="Calibri"/>
          <w:bCs/>
          <w:spacing w:val="-2"/>
          <w:sz w:val="21"/>
          <w:szCs w:val="21"/>
        </w:rPr>
        <w:t xml:space="preserve">Sie ist zudem geprägt von einer voranschreitenden </w:t>
      </w:r>
      <w:r w:rsidRPr="002010ED">
        <w:rPr>
          <w:rFonts w:ascii="Calibri" w:hAnsi="Calibri"/>
          <w:bCs/>
          <w:spacing w:val="-2"/>
          <w:sz w:val="21"/>
          <w:szCs w:val="21"/>
        </w:rPr>
        <w:t xml:space="preserve">Digitalisierung </w:t>
      </w:r>
      <w:r>
        <w:rPr>
          <w:rFonts w:ascii="Calibri" w:hAnsi="Calibri"/>
          <w:bCs/>
          <w:spacing w:val="-2"/>
          <w:sz w:val="21"/>
          <w:szCs w:val="21"/>
        </w:rPr>
        <w:t>und der</w:t>
      </w:r>
      <w:r w:rsidRPr="002010ED">
        <w:rPr>
          <w:rFonts w:ascii="Calibri" w:hAnsi="Calibri"/>
          <w:bCs/>
          <w:spacing w:val="-2"/>
          <w:sz w:val="21"/>
          <w:szCs w:val="21"/>
        </w:rPr>
        <w:t xml:space="preserve"> Umsetzung von Nachhaltigkeit</w:t>
      </w:r>
      <w:r>
        <w:rPr>
          <w:rFonts w:ascii="Calibri" w:hAnsi="Calibri"/>
          <w:bCs/>
          <w:spacing w:val="-2"/>
          <w:sz w:val="21"/>
          <w:szCs w:val="21"/>
        </w:rPr>
        <w:t>sprinzipien</w:t>
      </w:r>
      <w:r w:rsidRPr="002010ED">
        <w:rPr>
          <w:rFonts w:ascii="Calibri" w:hAnsi="Calibri"/>
          <w:bCs/>
          <w:spacing w:val="-2"/>
          <w:sz w:val="21"/>
          <w:szCs w:val="21"/>
        </w:rPr>
        <w:t>.</w:t>
      </w:r>
      <w:r>
        <w:rPr>
          <w:rFonts w:ascii="Calibri" w:hAnsi="Calibri"/>
          <w:bCs/>
          <w:spacing w:val="-2"/>
          <w:sz w:val="21"/>
          <w:szCs w:val="21"/>
        </w:rPr>
        <w:t xml:space="preserve"> </w:t>
      </w:r>
      <w:r w:rsidRPr="003263E6">
        <w:rPr>
          <w:rFonts w:ascii="Calibri" w:hAnsi="Calibri"/>
          <w:bCs/>
          <w:spacing w:val="-2"/>
          <w:sz w:val="21"/>
          <w:szCs w:val="21"/>
        </w:rPr>
        <w:t xml:space="preserve">Das </w:t>
      </w:r>
      <w:r>
        <w:rPr>
          <w:rFonts w:ascii="Calibri" w:hAnsi="Calibri"/>
          <w:bCs/>
          <w:spacing w:val="-2"/>
          <w:sz w:val="21"/>
          <w:szCs w:val="21"/>
        </w:rPr>
        <w:t>Unternehmen</w:t>
      </w:r>
      <w:r w:rsidRPr="003263E6">
        <w:rPr>
          <w:rFonts w:ascii="Calibri" w:hAnsi="Calibri"/>
          <w:bCs/>
          <w:spacing w:val="-2"/>
          <w:sz w:val="21"/>
          <w:szCs w:val="21"/>
        </w:rPr>
        <w:t xml:space="preserve"> ist zertifiziert nach AS 9100:D sowie ISO 9001:2025 und ISO </w:t>
      </w:r>
      <w:r w:rsidRPr="00F34140">
        <w:rPr>
          <w:rFonts w:ascii="Calibri" w:hAnsi="Calibri"/>
          <w:bCs/>
          <w:spacing w:val="-2"/>
          <w:sz w:val="21"/>
          <w:szCs w:val="21"/>
        </w:rPr>
        <w:t xml:space="preserve">14001:2015. </w:t>
      </w:r>
      <w:r>
        <w:rPr>
          <w:rFonts w:ascii="Calibri" w:hAnsi="Calibri"/>
          <w:bCs/>
          <w:spacing w:val="-2"/>
          <w:sz w:val="21"/>
          <w:szCs w:val="21"/>
        </w:rPr>
        <w:t>Es</w:t>
      </w:r>
      <w:r w:rsidRPr="00F34140">
        <w:rPr>
          <w:rFonts w:ascii="Calibri" w:hAnsi="Calibri"/>
          <w:bCs/>
          <w:spacing w:val="-2"/>
          <w:sz w:val="21"/>
          <w:szCs w:val="21"/>
        </w:rPr>
        <w:t xml:space="preserve"> ist Mitglied in der </w:t>
      </w:r>
      <w:proofErr w:type="spellStart"/>
      <w:r w:rsidRPr="00F34140">
        <w:rPr>
          <w:rFonts w:ascii="Calibri" w:hAnsi="Calibri"/>
          <w:bCs/>
          <w:spacing w:val="-2"/>
          <w:sz w:val="21"/>
          <w:szCs w:val="21"/>
        </w:rPr>
        <w:t>BoostAero</w:t>
      </w:r>
      <w:proofErr w:type="spellEnd"/>
      <w:r w:rsidRPr="00F34140">
        <w:rPr>
          <w:rFonts w:ascii="Calibri" w:hAnsi="Calibri"/>
          <w:bCs/>
          <w:spacing w:val="-2"/>
          <w:sz w:val="21"/>
          <w:szCs w:val="21"/>
        </w:rPr>
        <w:t xml:space="preserve"> International </w:t>
      </w:r>
      <w:proofErr w:type="spellStart"/>
      <w:r w:rsidRPr="00F34140">
        <w:rPr>
          <w:rFonts w:ascii="Calibri" w:hAnsi="Calibri"/>
          <w:bCs/>
          <w:spacing w:val="-2"/>
          <w:sz w:val="21"/>
          <w:szCs w:val="21"/>
        </w:rPr>
        <w:t>Association</w:t>
      </w:r>
      <w:proofErr w:type="spellEnd"/>
      <w:r w:rsidRPr="00F34140">
        <w:rPr>
          <w:rFonts w:ascii="Calibri" w:hAnsi="Calibri"/>
          <w:bCs/>
          <w:spacing w:val="-2"/>
          <w:sz w:val="21"/>
          <w:szCs w:val="21"/>
        </w:rPr>
        <w:t xml:space="preserve"> für erhöhte Cybersicherheit und hat produktspezifische Lieferantenfreigaben von Airbus, Airbus </w:t>
      </w:r>
      <w:proofErr w:type="spellStart"/>
      <w:r w:rsidRPr="00F34140">
        <w:rPr>
          <w:rFonts w:ascii="Calibri" w:hAnsi="Calibri"/>
          <w:bCs/>
          <w:spacing w:val="-2"/>
          <w:sz w:val="21"/>
          <w:szCs w:val="21"/>
        </w:rPr>
        <w:t>Helicopters</w:t>
      </w:r>
      <w:proofErr w:type="spellEnd"/>
      <w:r w:rsidRPr="00F34140">
        <w:rPr>
          <w:rFonts w:ascii="Calibri" w:hAnsi="Calibri"/>
          <w:bCs/>
          <w:spacing w:val="-2"/>
          <w:sz w:val="21"/>
          <w:szCs w:val="21"/>
        </w:rPr>
        <w:t xml:space="preserve">, Safran und Rolls Royce. </w:t>
      </w:r>
      <w:r>
        <w:rPr>
          <w:rFonts w:ascii="Calibri" w:hAnsi="Calibri"/>
          <w:bCs/>
          <w:spacing w:val="-2"/>
          <w:sz w:val="21"/>
          <w:szCs w:val="21"/>
        </w:rPr>
        <w:t xml:space="preserve">Weitere Zertifizierungen sind Air </w:t>
      </w:r>
      <w:proofErr w:type="spellStart"/>
      <w:r>
        <w:rPr>
          <w:rFonts w:ascii="Calibri" w:hAnsi="Calibri"/>
          <w:bCs/>
          <w:spacing w:val="-2"/>
          <w:sz w:val="21"/>
          <w:szCs w:val="21"/>
        </w:rPr>
        <w:t>Cyber</w:t>
      </w:r>
      <w:proofErr w:type="spellEnd"/>
      <w:r>
        <w:rPr>
          <w:rFonts w:ascii="Calibri" w:hAnsi="Calibri"/>
          <w:bCs/>
          <w:spacing w:val="-2"/>
          <w:sz w:val="21"/>
          <w:szCs w:val="21"/>
        </w:rPr>
        <w:t xml:space="preserve"> Bronze, Eco Vadis Bronze und </w:t>
      </w:r>
      <w:proofErr w:type="spellStart"/>
      <w:r>
        <w:rPr>
          <w:rFonts w:ascii="Calibri" w:hAnsi="Calibri"/>
          <w:bCs/>
          <w:spacing w:val="-2"/>
          <w:sz w:val="21"/>
          <w:szCs w:val="21"/>
        </w:rPr>
        <w:t>CrefoZert</w:t>
      </w:r>
      <w:proofErr w:type="spellEnd"/>
      <w:r>
        <w:rPr>
          <w:rFonts w:ascii="Calibri" w:hAnsi="Calibri"/>
          <w:bCs/>
          <w:spacing w:val="-2"/>
          <w:sz w:val="21"/>
          <w:szCs w:val="21"/>
        </w:rPr>
        <w:t xml:space="preserve">. </w:t>
      </w:r>
      <w:r w:rsidRPr="00F34140">
        <w:rPr>
          <w:rFonts w:ascii="Calibri" w:hAnsi="Calibri"/>
          <w:bCs/>
          <w:spacing w:val="-2"/>
          <w:sz w:val="21"/>
          <w:szCs w:val="21"/>
        </w:rPr>
        <w:t>Zudem verfügt es über den Status „AEO“ für zugelassener</w:t>
      </w:r>
      <w:r w:rsidRPr="002010ED">
        <w:rPr>
          <w:rFonts w:ascii="Calibri" w:hAnsi="Calibri"/>
          <w:bCs/>
          <w:spacing w:val="-2"/>
          <w:sz w:val="21"/>
          <w:szCs w:val="21"/>
        </w:rPr>
        <w:t xml:space="preserve"> Wirtschaftsbeteiligter (Zoll).</w:t>
      </w:r>
      <w:r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FB5BA0" w:rsidRPr="00FB5BA0">
        <w:rPr>
          <w:rFonts w:ascii="Calibri" w:eastAsia="Aptos" w:hAnsi="Calibri" w:cs="Calibri"/>
          <w:i/>
          <w:iCs/>
          <w:spacing w:val="-2"/>
          <w:sz w:val="21"/>
          <w:szCs w:val="21"/>
          <w:lang w:eastAsia="en-US"/>
        </w:rPr>
        <w:t>ms</w:t>
      </w:r>
    </w:p>
    <w:p w14:paraId="32F95E9E" w14:textId="2FF4D69C" w:rsidR="00C66CD3" w:rsidRPr="006645BA" w:rsidRDefault="008B02B4" w:rsidP="000A6CA0">
      <w:pPr>
        <w:spacing w:after="120" w:line="360" w:lineRule="auto"/>
        <w:ind w:left="0"/>
        <w:jc w:val="both"/>
        <w:rPr>
          <w:rFonts w:ascii="Calibri" w:hAnsi="Calibri" w:cs="Arial"/>
          <w:spacing w:val="-2"/>
          <w:sz w:val="16"/>
          <w:szCs w:val="16"/>
        </w:rPr>
      </w:pPr>
      <w:r>
        <w:rPr>
          <w:rFonts w:ascii="Calibri" w:hAnsi="Calibri" w:cs="Calibri"/>
          <w:i/>
          <w:spacing w:val="0"/>
          <w:sz w:val="16"/>
          <w:szCs w:val="16"/>
        </w:rPr>
        <w:t>6</w:t>
      </w:r>
      <w:r w:rsidR="00E36185">
        <w:rPr>
          <w:rFonts w:ascii="Calibri" w:hAnsi="Calibri" w:cs="Calibri"/>
          <w:i/>
          <w:spacing w:val="0"/>
          <w:sz w:val="16"/>
          <w:szCs w:val="16"/>
        </w:rPr>
        <w:t>38</w:t>
      </w:r>
      <w:r w:rsidR="00A601B9">
        <w:rPr>
          <w:rFonts w:ascii="Calibri" w:hAnsi="Calibri" w:cs="Calibri"/>
          <w:i/>
          <w:spacing w:val="0"/>
          <w:sz w:val="16"/>
          <w:szCs w:val="16"/>
        </w:rPr>
        <w:t xml:space="preserve"> </w:t>
      </w:r>
      <w:r w:rsidR="00C66CD3" w:rsidRPr="006645BA">
        <w:rPr>
          <w:rFonts w:ascii="Calibri" w:hAnsi="Calibri" w:cs="Calibri"/>
          <w:i/>
          <w:spacing w:val="0"/>
          <w:sz w:val="16"/>
          <w:szCs w:val="16"/>
        </w:rPr>
        <w:t xml:space="preserve">Wörter mit </w:t>
      </w:r>
      <w:r w:rsidR="005A27CC">
        <w:rPr>
          <w:rFonts w:ascii="Calibri" w:hAnsi="Calibri" w:cs="Calibri"/>
          <w:i/>
          <w:spacing w:val="0"/>
          <w:sz w:val="16"/>
          <w:szCs w:val="16"/>
        </w:rPr>
        <w:t>5.</w:t>
      </w:r>
      <w:r w:rsidR="00716E27">
        <w:rPr>
          <w:rFonts w:ascii="Calibri" w:hAnsi="Calibri" w:cs="Calibri"/>
          <w:i/>
          <w:spacing w:val="0"/>
          <w:sz w:val="16"/>
          <w:szCs w:val="16"/>
        </w:rPr>
        <w:t>1</w:t>
      </w:r>
      <w:r w:rsidR="00E36185">
        <w:rPr>
          <w:rFonts w:ascii="Calibri" w:hAnsi="Calibri" w:cs="Calibri"/>
          <w:i/>
          <w:spacing w:val="0"/>
          <w:sz w:val="16"/>
          <w:szCs w:val="16"/>
        </w:rPr>
        <w:t xml:space="preserve">47 </w:t>
      </w:r>
      <w:r w:rsidR="00C66CD3" w:rsidRPr="006645BA">
        <w:rPr>
          <w:rFonts w:ascii="Calibri" w:hAnsi="Calibri" w:cs="Calibri"/>
          <w:i/>
          <w:spacing w:val="0"/>
          <w:sz w:val="16"/>
          <w:szCs w:val="16"/>
        </w:rPr>
        <w:t>Zeichen (inkl. Leerzeichen)</w:t>
      </w:r>
      <w:r w:rsidR="004A5B60" w:rsidRPr="006645BA">
        <w:rPr>
          <w:rFonts w:ascii="Calibri" w:hAnsi="Calibri" w:cs="Calibri"/>
          <w:i/>
          <w:spacing w:val="0"/>
          <w:sz w:val="16"/>
          <w:szCs w:val="16"/>
        </w:rPr>
        <w:t xml:space="preserve">     </w:t>
      </w:r>
      <w:r w:rsidR="004A5B60" w:rsidRPr="006645BA">
        <w:rPr>
          <w:rFonts w:ascii="Calibri" w:hAnsi="Calibri" w:cs="Calibri"/>
          <w:i/>
          <w:spacing w:val="0"/>
          <w:sz w:val="16"/>
          <w:szCs w:val="16"/>
        </w:rPr>
        <w:tab/>
      </w:r>
      <w:r w:rsidR="004A5B60" w:rsidRPr="006645BA">
        <w:rPr>
          <w:rFonts w:ascii="Calibri" w:hAnsi="Calibri" w:cs="Calibri"/>
          <w:i/>
          <w:spacing w:val="0"/>
          <w:sz w:val="16"/>
          <w:szCs w:val="16"/>
        </w:rPr>
        <w:tab/>
        <w:t xml:space="preserve">   </w:t>
      </w:r>
      <w:r w:rsidR="00FB5BA0">
        <w:rPr>
          <w:rFonts w:ascii="Calibri" w:hAnsi="Calibri" w:cs="Calibri"/>
          <w:i/>
          <w:spacing w:val="0"/>
          <w:sz w:val="16"/>
          <w:szCs w:val="16"/>
        </w:rPr>
        <w:t xml:space="preserve">             </w:t>
      </w:r>
      <w:r w:rsidR="004A5B60" w:rsidRPr="006645BA">
        <w:rPr>
          <w:rFonts w:ascii="Calibri" w:hAnsi="Calibri" w:cs="Calibri"/>
          <w:i/>
          <w:spacing w:val="0"/>
          <w:sz w:val="16"/>
          <w:szCs w:val="16"/>
        </w:rPr>
        <w:t xml:space="preserve">Autor: </w:t>
      </w:r>
      <w:r w:rsidR="00FB5BA0">
        <w:rPr>
          <w:rFonts w:ascii="Calibri" w:hAnsi="Calibri" w:cs="Calibri"/>
          <w:i/>
          <w:spacing w:val="0"/>
          <w:sz w:val="16"/>
          <w:szCs w:val="16"/>
        </w:rPr>
        <w:t>Michael Stöcker</w:t>
      </w:r>
      <w:r w:rsidR="004A5B60" w:rsidRPr="006645BA">
        <w:rPr>
          <w:rFonts w:ascii="Calibri" w:hAnsi="Calibri" w:cs="Calibri"/>
          <w:i/>
          <w:spacing w:val="0"/>
          <w:sz w:val="16"/>
          <w:szCs w:val="16"/>
        </w:rPr>
        <w:t xml:space="preserve">, </w:t>
      </w:r>
      <w:proofErr w:type="spellStart"/>
      <w:r w:rsidR="004A5B60" w:rsidRPr="006645BA">
        <w:rPr>
          <w:rFonts w:ascii="Calibri" w:hAnsi="Calibri" w:cs="Calibri"/>
          <w:i/>
          <w:spacing w:val="0"/>
          <w:sz w:val="16"/>
          <w:szCs w:val="16"/>
        </w:rPr>
        <w:t>Freier</w:t>
      </w:r>
      <w:proofErr w:type="spellEnd"/>
      <w:r w:rsidR="004A5B60" w:rsidRPr="006645BA">
        <w:rPr>
          <w:rFonts w:ascii="Calibri" w:hAnsi="Calibri" w:cs="Calibri"/>
          <w:i/>
          <w:spacing w:val="0"/>
          <w:sz w:val="16"/>
          <w:szCs w:val="16"/>
        </w:rPr>
        <w:t xml:space="preserve"> Fachjournalist, Darmstadt</w:t>
      </w:r>
    </w:p>
    <w:p w14:paraId="375FE3B5" w14:textId="77777777" w:rsidR="001B2E2F" w:rsidRPr="00137C56" w:rsidRDefault="001B2E2F" w:rsidP="001B2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bCs/>
          <w:sz w:val="8"/>
          <w:szCs w:val="8"/>
        </w:rPr>
      </w:pPr>
    </w:p>
    <w:p w14:paraId="74AF7217" w14:textId="77777777" w:rsidR="001B2E2F" w:rsidRPr="00137C56" w:rsidRDefault="001B2E2F" w:rsidP="001B2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b/>
          <w:sz w:val="16"/>
          <w:szCs w:val="16"/>
        </w:rPr>
      </w:pPr>
      <w:r w:rsidRPr="00137C56">
        <w:rPr>
          <w:b/>
          <w:sz w:val="18"/>
          <w:szCs w:val="18"/>
        </w:rPr>
        <w:t>&gt;&gt; Dieser Text ist von Menschenhand geschrieben; er ist kein Produkt „künstlicher Intelligenz“! &lt;&lt;</w:t>
      </w:r>
    </w:p>
    <w:p w14:paraId="09B8C64F" w14:textId="77777777" w:rsidR="001B2E2F" w:rsidRPr="00137C56" w:rsidRDefault="001B2E2F" w:rsidP="001B2E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bCs/>
          <w:sz w:val="8"/>
          <w:szCs w:val="8"/>
        </w:rPr>
      </w:pPr>
    </w:p>
    <w:p w14:paraId="109C722F" w14:textId="77777777" w:rsidR="001B2E2F" w:rsidRDefault="001B2E2F" w:rsidP="001B2E2F">
      <w:pPr>
        <w:rPr>
          <w:bCs/>
          <w:iCs/>
          <w:sz w:val="16"/>
          <w:szCs w:val="16"/>
        </w:rPr>
      </w:pPr>
    </w:p>
    <w:p w14:paraId="56C8736D" w14:textId="77777777" w:rsidR="001B2E2F" w:rsidRPr="001F7FD0" w:rsidRDefault="001B2E2F" w:rsidP="001B2E2F">
      <w:pPr>
        <w:rPr>
          <w:bCs/>
          <w:iCs/>
          <w:sz w:val="16"/>
          <w:szCs w:val="16"/>
        </w:rPr>
      </w:pPr>
    </w:p>
    <w:p w14:paraId="21A7BC19" w14:textId="6675AC7B" w:rsidR="00C66CD3" w:rsidRDefault="00C66CD3" w:rsidP="00874E6E">
      <w:pPr>
        <w:autoSpaceDE w:val="0"/>
        <w:autoSpaceDN w:val="0"/>
        <w:spacing w:after="240"/>
        <w:ind w:left="0"/>
        <w:rPr>
          <w:rFonts w:ascii="Calibri" w:hAnsi="Calibri" w:cs="Calibri"/>
          <w:b/>
          <w:spacing w:val="0"/>
          <w:sz w:val="22"/>
          <w:szCs w:val="22"/>
        </w:rPr>
      </w:pPr>
      <w:r w:rsidRPr="006645BA">
        <w:rPr>
          <w:rFonts w:ascii="Calibri" w:hAnsi="Calibri" w:cs="Calibri"/>
          <w:b/>
          <w:i/>
          <w:spacing w:val="0"/>
          <w:sz w:val="22"/>
          <w:szCs w:val="22"/>
        </w:rPr>
        <w:t xml:space="preserve">Hinweis für Redakteure: </w:t>
      </w:r>
      <w:r w:rsidRPr="006645BA">
        <w:rPr>
          <w:rFonts w:ascii="Calibri" w:hAnsi="Calibri" w:cs="Calibri"/>
          <w:b/>
          <w:spacing w:val="0"/>
          <w:sz w:val="22"/>
          <w:szCs w:val="22"/>
        </w:rPr>
        <w:t>Text und Bilder stehen Ihnen unter www.pr-box.de zur Verfügung!</w:t>
      </w:r>
    </w:p>
    <w:p w14:paraId="6AE49ED2" w14:textId="56FEED86" w:rsidR="00C66CD3" w:rsidRPr="00184104" w:rsidRDefault="00C66CD3" w:rsidP="00571CBC">
      <w:pPr>
        <w:autoSpaceDE w:val="0"/>
        <w:autoSpaceDN w:val="0"/>
        <w:spacing w:after="120"/>
        <w:ind w:left="0" w:right="-284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184104">
        <w:rPr>
          <w:rFonts w:ascii="Calibri" w:hAnsi="Calibri" w:cs="Calibri"/>
          <w:i/>
          <w:spacing w:val="-2"/>
          <w:sz w:val="21"/>
          <w:szCs w:val="21"/>
          <w:u w:val="single"/>
        </w:rPr>
        <w:t>Bilder (</w:t>
      </w:r>
      <w:r w:rsidR="007C4F4D" w:rsidRPr="00184104">
        <w:rPr>
          <w:rFonts w:ascii="Calibri" w:hAnsi="Calibri" w:cs="Calibri"/>
          <w:i/>
          <w:spacing w:val="-2"/>
          <w:sz w:val="21"/>
          <w:szCs w:val="21"/>
          <w:u w:val="single"/>
        </w:rPr>
        <w:t>5</w:t>
      </w:r>
      <w:r w:rsidRPr="00184104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</w:p>
    <w:p w14:paraId="4647A9C4" w14:textId="5B7457C2" w:rsidR="009E5E0E" w:rsidRPr="00184104" w:rsidRDefault="00C66CD3" w:rsidP="00582B85">
      <w:pPr>
        <w:spacing w:after="120"/>
        <w:ind w:left="0"/>
        <w:rPr>
          <w:rFonts w:ascii="Calibri" w:hAnsi="Calibri"/>
          <w:spacing w:val="-2"/>
          <w:sz w:val="21"/>
          <w:szCs w:val="21"/>
        </w:rPr>
      </w:pPr>
      <w:r w:rsidRPr="00184104">
        <w:rPr>
          <w:rFonts w:ascii="Calibri" w:hAnsi="Calibri" w:cs="Calibri"/>
          <w:i/>
          <w:spacing w:val="-2"/>
          <w:sz w:val="21"/>
          <w:szCs w:val="21"/>
        </w:rPr>
        <w:t>Bild 1:</w:t>
      </w:r>
      <w:r w:rsidRPr="00184104">
        <w:rPr>
          <w:rFonts w:ascii="Calibri" w:hAnsi="Calibri"/>
          <w:spacing w:val="-2"/>
          <w:sz w:val="21"/>
          <w:szCs w:val="21"/>
        </w:rPr>
        <w:t xml:space="preserve"> </w:t>
      </w:r>
      <w:r w:rsidR="00411E3A">
        <w:rPr>
          <w:rFonts w:ascii="Calibri" w:hAnsi="Calibri"/>
          <w:spacing w:val="-2"/>
          <w:sz w:val="21"/>
          <w:szCs w:val="21"/>
        </w:rPr>
        <w:t xml:space="preserve">Komplexes Gehäuse zum Einbau messtechnischer Komponenten, komplett gefertigt von MARTIN. </w:t>
      </w:r>
      <w:r w:rsidR="00012534" w:rsidRPr="00184104">
        <w:rPr>
          <w:rFonts w:ascii="Calibri" w:hAnsi="Calibri" w:cs="Calibri"/>
          <w:i/>
          <w:iCs/>
          <w:spacing w:val="-2"/>
          <w:sz w:val="16"/>
          <w:szCs w:val="16"/>
        </w:rPr>
        <w:t>(Bild: Georg Martin GmbH)</w:t>
      </w:r>
    </w:p>
    <w:p w14:paraId="19AAB646" w14:textId="4F3C7118" w:rsidR="000C6390" w:rsidRDefault="00B15774" w:rsidP="00582B85">
      <w:pPr>
        <w:spacing w:after="120"/>
        <w:ind w:left="0"/>
        <w:rPr>
          <w:rFonts w:ascii="Calibri" w:hAnsi="Calibri" w:cs="Calibri"/>
          <w:i/>
          <w:iCs/>
          <w:spacing w:val="-2"/>
          <w:sz w:val="16"/>
          <w:szCs w:val="16"/>
        </w:rPr>
      </w:pPr>
      <w:r w:rsidRPr="00184104">
        <w:rPr>
          <w:rFonts w:ascii="Calibri" w:hAnsi="Calibri"/>
          <w:i/>
          <w:spacing w:val="-2"/>
          <w:sz w:val="21"/>
          <w:szCs w:val="21"/>
        </w:rPr>
        <w:lastRenderedPageBreak/>
        <w:t xml:space="preserve">Bild </w:t>
      </w:r>
      <w:r w:rsidR="00012534" w:rsidRPr="00184104">
        <w:rPr>
          <w:rFonts w:ascii="Calibri" w:hAnsi="Calibri"/>
          <w:i/>
          <w:spacing w:val="-2"/>
          <w:sz w:val="21"/>
          <w:szCs w:val="21"/>
        </w:rPr>
        <w:t>2</w:t>
      </w:r>
      <w:r w:rsidRPr="00184104">
        <w:rPr>
          <w:rFonts w:ascii="Calibri" w:hAnsi="Calibri"/>
          <w:i/>
          <w:spacing w:val="-2"/>
          <w:sz w:val="21"/>
          <w:szCs w:val="21"/>
        </w:rPr>
        <w:t>:</w:t>
      </w:r>
      <w:r w:rsidR="00597168" w:rsidRPr="00184104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C6390" w:rsidRPr="00184104">
        <w:rPr>
          <w:rFonts w:ascii="Calibri" w:hAnsi="Calibri"/>
          <w:iCs/>
          <w:spacing w:val="-2"/>
          <w:sz w:val="21"/>
          <w:szCs w:val="21"/>
        </w:rPr>
        <w:t>Christoph Martin:</w:t>
      </w:r>
      <w:bookmarkStart w:id="0" w:name="_Hlk211336165"/>
      <w:r w:rsidR="00FE39AC" w:rsidRPr="00184104">
        <w:rPr>
          <w:rFonts w:ascii="Calibri" w:hAnsi="Calibri"/>
          <w:iCs/>
          <w:spacing w:val="-2"/>
          <w:sz w:val="21"/>
          <w:szCs w:val="21"/>
        </w:rPr>
        <w:t xml:space="preserve"> </w:t>
      </w:r>
      <w:r w:rsidR="001944F0" w:rsidRPr="00184104">
        <w:rPr>
          <w:rFonts w:ascii="Calibri" w:hAnsi="Calibri" w:cs="Calibri"/>
          <w:spacing w:val="-2"/>
          <w:sz w:val="21"/>
          <w:szCs w:val="21"/>
        </w:rPr>
        <w:t>„</w:t>
      </w:r>
      <w:r w:rsidR="00411E3A">
        <w:rPr>
          <w:rFonts w:ascii="Calibri" w:hAnsi="Calibri" w:cs="Calibri"/>
          <w:spacing w:val="-2"/>
          <w:sz w:val="21"/>
          <w:szCs w:val="21"/>
        </w:rPr>
        <w:t>T</w:t>
      </w:r>
      <w:r w:rsidR="00411E3A" w:rsidRPr="00411E3A">
        <w:rPr>
          <w:rFonts w:ascii="Calibri" w:hAnsi="Calibri" w:cs="Calibri"/>
          <w:bCs/>
          <w:spacing w:val="-2"/>
          <w:sz w:val="21"/>
          <w:szCs w:val="21"/>
        </w:rPr>
        <w:t xml:space="preserve">echnisch anspruchsvolle Gehäuse bestehen mitunter aus Hunderten einzelner Blechformteile, die </w:t>
      </w:r>
      <w:r w:rsidR="00411E3A">
        <w:rPr>
          <w:rFonts w:ascii="Calibri" w:hAnsi="Calibri" w:cs="Calibri"/>
          <w:bCs/>
          <w:spacing w:val="-2"/>
          <w:sz w:val="21"/>
          <w:szCs w:val="21"/>
        </w:rPr>
        <w:t xml:space="preserve">wir </w:t>
      </w:r>
      <w:r w:rsidR="00411E3A" w:rsidRPr="00411E3A">
        <w:rPr>
          <w:rFonts w:ascii="Calibri" w:hAnsi="Calibri" w:cs="Calibri"/>
          <w:bCs/>
          <w:spacing w:val="-2"/>
          <w:sz w:val="21"/>
          <w:szCs w:val="21"/>
        </w:rPr>
        <w:t>mit hoher Präzision fertig</w:t>
      </w:r>
      <w:r w:rsidR="00411E3A">
        <w:rPr>
          <w:rFonts w:ascii="Calibri" w:hAnsi="Calibri" w:cs="Calibri"/>
          <w:bCs/>
          <w:spacing w:val="-2"/>
          <w:sz w:val="21"/>
          <w:szCs w:val="21"/>
        </w:rPr>
        <w:t>en</w:t>
      </w:r>
      <w:r w:rsidR="00411E3A" w:rsidRPr="00411E3A">
        <w:rPr>
          <w:rFonts w:ascii="Calibri" w:hAnsi="Calibri" w:cs="Calibri"/>
          <w:bCs/>
          <w:spacing w:val="-2"/>
          <w:sz w:val="21"/>
          <w:szCs w:val="21"/>
        </w:rPr>
        <w:t xml:space="preserve"> und zu Baugruppen montier</w:t>
      </w:r>
      <w:r w:rsidR="00411E3A">
        <w:rPr>
          <w:rFonts w:ascii="Calibri" w:hAnsi="Calibri" w:cs="Calibri"/>
          <w:bCs/>
          <w:spacing w:val="-2"/>
          <w:sz w:val="21"/>
          <w:szCs w:val="21"/>
        </w:rPr>
        <w:t>e</w:t>
      </w:r>
      <w:r w:rsidR="00411E3A" w:rsidRPr="00411E3A">
        <w:rPr>
          <w:rFonts w:ascii="Calibri" w:hAnsi="Calibri" w:cs="Calibri"/>
          <w:bCs/>
          <w:spacing w:val="-2"/>
          <w:sz w:val="21"/>
          <w:szCs w:val="21"/>
        </w:rPr>
        <w:t>n, die sowohl auf die Abmessungen der Einbauten angepasst sind</w:t>
      </w:r>
      <w:r w:rsidR="00A82983">
        <w:rPr>
          <w:rFonts w:ascii="Calibri" w:hAnsi="Calibri" w:cs="Calibri"/>
          <w:bCs/>
          <w:spacing w:val="-2"/>
          <w:sz w:val="21"/>
          <w:szCs w:val="21"/>
        </w:rPr>
        <w:t>,</w:t>
      </w:r>
      <w:r w:rsidR="00411E3A" w:rsidRPr="00411E3A">
        <w:rPr>
          <w:rFonts w:ascii="Calibri" w:hAnsi="Calibri" w:cs="Calibri"/>
          <w:bCs/>
          <w:spacing w:val="-2"/>
          <w:sz w:val="21"/>
          <w:szCs w:val="21"/>
        </w:rPr>
        <w:t xml:space="preserve"> als auch den Anforderungen der manuellen oder automatisierten Bestückung entsprechen</w:t>
      </w:r>
      <w:r w:rsidR="00411E3A">
        <w:rPr>
          <w:rFonts w:ascii="Calibri" w:hAnsi="Calibri" w:cs="Calibri"/>
          <w:bCs/>
          <w:spacing w:val="-2"/>
          <w:sz w:val="21"/>
          <w:szCs w:val="21"/>
        </w:rPr>
        <w:t>.</w:t>
      </w:r>
      <w:r w:rsidR="00411E3A" w:rsidRPr="00411E3A">
        <w:rPr>
          <w:rFonts w:ascii="Calibri" w:hAnsi="Calibri" w:cs="Calibri"/>
          <w:bCs/>
          <w:spacing w:val="-2"/>
          <w:sz w:val="21"/>
          <w:szCs w:val="21"/>
        </w:rPr>
        <w:t>“</w:t>
      </w:r>
      <w:r w:rsidR="00411E3A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CF20ED" w:rsidRPr="00184104">
        <w:rPr>
          <w:rFonts w:ascii="Calibri" w:hAnsi="Calibri" w:cs="Calibri"/>
          <w:i/>
          <w:iCs/>
          <w:spacing w:val="-2"/>
          <w:sz w:val="16"/>
          <w:szCs w:val="16"/>
        </w:rPr>
        <w:t>(Bild: Georg Martin GmbH)</w:t>
      </w:r>
      <w:bookmarkEnd w:id="0"/>
    </w:p>
    <w:p w14:paraId="13C33F55" w14:textId="77777777" w:rsidR="00A82983" w:rsidRPr="00184104" w:rsidRDefault="00A82983" w:rsidP="00582B85">
      <w:pPr>
        <w:spacing w:after="120"/>
        <w:ind w:left="0"/>
        <w:rPr>
          <w:rFonts w:ascii="Calibri" w:hAnsi="Calibri" w:cs="Calibri"/>
          <w:bCs/>
          <w:i/>
          <w:iCs/>
          <w:spacing w:val="-2"/>
          <w:sz w:val="16"/>
          <w:szCs w:val="16"/>
        </w:rPr>
      </w:pPr>
    </w:p>
    <w:p w14:paraId="52FB67AB" w14:textId="2067488C" w:rsidR="00FE39AC" w:rsidRDefault="00C66CD3" w:rsidP="00582B85">
      <w:pPr>
        <w:spacing w:after="120"/>
        <w:ind w:left="0"/>
        <w:rPr>
          <w:rFonts w:ascii="Calibri" w:hAnsi="Calibri"/>
          <w:i/>
          <w:spacing w:val="-2"/>
          <w:sz w:val="16"/>
          <w:szCs w:val="16"/>
        </w:rPr>
      </w:pPr>
      <w:r w:rsidRPr="00D525F3">
        <w:rPr>
          <w:rFonts w:ascii="Calibri" w:hAnsi="Calibri"/>
          <w:i/>
          <w:spacing w:val="-2"/>
          <w:sz w:val="21"/>
          <w:szCs w:val="21"/>
        </w:rPr>
        <w:t xml:space="preserve">Bild </w:t>
      </w:r>
      <w:r w:rsidR="00574300" w:rsidRPr="00D525F3">
        <w:rPr>
          <w:rFonts w:ascii="Calibri" w:hAnsi="Calibri"/>
          <w:i/>
          <w:spacing w:val="-2"/>
          <w:sz w:val="21"/>
          <w:szCs w:val="21"/>
        </w:rPr>
        <w:t>3</w:t>
      </w:r>
      <w:r w:rsidR="00120D05" w:rsidRPr="00D525F3">
        <w:rPr>
          <w:rFonts w:ascii="Calibri" w:hAnsi="Calibri"/>
          <w:i/>
          <w:spacing w:val="-2"/>
          <w:sz w:val="21"/>
          <w:szCs w:val="21"/>
        </w:rPr>
        <w:t>:</w:t>
      </w:r>
      <w:r w:rsidR="004F3CD5" w:rsidRPr="00D525F3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4F3CD5" w:rsidRPr="00D525F3">
        <w:rPr>
          <w:rFonts w:ascii="Calibri" w:hAnsi="Calibri"/>
          <w:bCs/>
          <w:iCs/>
          <w:spacing w:val="-2"/>
          <w:sz w:val="21"/>
          <w:szCs w:val="21"/>
        </w:rPr>
        <w:t>Der Maschinen- und Anlagenpark von MARTIN deckt eine enorme Bandbreite an Verfahren der Blech- und Metallbearbeitung ab</w:t>
      </w:r>
      <w:r w:rsidR="004F3CD5" w:rsidRPr="00D525F3">
        <w:rPr>
          <w:rFonts w:ascii="Calibri" w:hAnsi="Calibri"/>
          <w:bCs/>
          <w:i/>
          <w:spacing w:val="-2"/>
          <w:sz w:val="21"/>
          <w:szCs w:val="21"/>
        </w:rPr>
        <w:t>.</w:t>
      </w:r>
      <w:r w:rsidR="0097496B" w:rsidRPr="00D525F3">
        <w:rPr>
          <w:rFonts w:ascii="Calibri" w:hAnsi="Calibri"/>
          <w:bCs/>
          <w:iCs/>
          <w:spacing w:val="-2"/>
          <w:sz w:val="21"/>
          <w:szCs w:val="21"/>
        </w:rPr>
        <w:t xml:space="preserve"> In der Qualitätssicherung setzt das Unternehmen unter anderem auf die 3D-Messstechnik (Bild), Zugfestigkeitsprüfungen und die Spektrometrie</w:t>
      </w:r>
      <w:r w:rsidR="0097496B" w:rsidRPr="00D525F3">
        <w:rPr>
          <w:rFonts w:ascii="Calibri" w:hAnsi="Calibri"/>
          <w:bCs/>
          <w:i/>
          <w:spacing w:val="-2"/>
          <w:sz w:val="21"/>
          <w:szCs w:val="21"/>
        </w:rPr>
        <w:t>.</w:t>
      </w:r>
      <w:r w:rsidR="00120D05" w:rsidRPr="00D525F3">
        <w:rPr>
          <w:rFonts w:ascii="Calibri" w:hAnsi="Calibri"/>
          <w:i/>
          <w:spacing w:val="-2"/>
          <w:sz w:val="21"/>
          <w:szCs w:val="21"/>
        </w:rPr>
        <w:t xml:space="preserve"> </w:t>
      </w:r>
      <w:r w:rsidR="00FE39AC" w:rsidRPr="00D525F3">
        <w:rPr>
          <w:rFonts w:ascii="Calibri" w:hAnsi="Calibri"/>
          <w:i/>
          <w:spacing w:val="-2"/>
          <w:sz w:val="16"/>
          <w:szCs w:val="16"/>
        </w:rPr>
        <w:t>(Bild: Georg Martin GmbH)</w:t>
      </w:r>
      <w:r w:rsidR="004F3CD5">
        <w:rPr>
          <w:rFonts w:ascii="Calibri" w:hAnsi="Calibri"/>
          <w:i/>
          <w:spacing w:val="-2"/>
          <w:sz w:val="16"/>
          <w:szCs w:val="16"/>
        </w:rPr>
        <w:t xml:space="preserve"> </w:t>
      </w:r>
    </w:p>
    <w:p w14:paraId="63A268EB" w14:textId="77777777" w:rsidR="00A82983" w:rsidRPr="004F3CD5" w:rsidRDefault="00A82983" w:rsidP="00582B85">
      <w:pPr>
        <w:spacing w:after="120"/>
        <w:ind w:left="0"/>
        <w:rPr>
          <w:rFonts w:ascii="Calibri" w:hAnsi="Calibri"/>
          <w:iCs/>
          <w:color w:val="FF0000"/>
          <w:spacing w:val="-2"/>
          <w:sz w:val="21"/>
          <w:szCs w:val="21"/>
        </w:rPr>
      </w:pPr>
    </w:p>
    <w:p w14:paraId="431BBB02" w14:textId="25CEB0C5" w:rsidR="007C4F4D" w:rsidRDefault="00FE39AC" w:rsidP="00582B85">
      <w:pPr>
        <w:spacing w:after="120"/>
        <w:ind w:left="0"/>
        <w:rPr>
          <w:rFonts w:ascii="Calibri" w:hAnsi="Calibri"/>
          <w:i/>
          <w:spacing w:val="-2"/>
          <w:sz w:val="16"/>
          <w:szCs w:val="16"/>
        </w:rPr>
      </w:pPr>
      <w:r w:rsidRPr="00184104">
        <w:rPr>
          <w:rFonts w:ascii="Calibri" w:hAnsi="Calibri"/>
          <w:i/>
          <w:spacing w:val="-2"/>
          <w:sz w:val="21"/>
          <w:szCs w:val="21"/>
        </w:rPr>
        <w:t>Bild 4:</w:t>
      </w:r>
      <w:r w:rsidR="007C4F4D" w:rsidRPr="00184104">
        <w:rPr>
          <w:rFonts w:ascii="Calibri" w:hAnsi="Calibri"/>
          <w:i/>
          <w:spacing w:val="-2"/>
          <w:sz w:val="21"/>
          <w:szCs w:val="21"/>
        </w:rPr>
        <w:t xml:space="preserve"> </w:t>
      </w:r>
      <w:r w:rsidR="003E2329" w:rsidRPr="003E2329">
        <w:rPr>
          <w:rFonts w:ascii="Calibri" w:hAnsi="Calibri"/>
          <w:iCs/>
          <w:spacing w:val="-2"/>
          <w:sz w:val="21"/>
          <w:szCs w:val="21"/>
        </w:rPr>
        <w:t xml:space="preserve">Gelasert, </w:t>
      </w:r>
      <w:r w:rsidR="00C35A40">
        <w:rPr>
          <w:rFonts w:ascii="Calibri" w:hAnsi="Calibri"/>
          <w:iCs/>
          <w:spacing w:val="-2"/>
          <w:sz w:val="21"/>
          <w:szCs w:val="21"/>
        </w:rPr>
        <w:t xml:space="preserve">gebürstet, </w:t>
      </w:r>
      <w:r w:rsidR="003E2329" w:rsidRPr="003E2329">
        <w:rPr>
          <w:rFonts w:ascii="Calibri" w:hAnsi="Calibri"/>
          <w:iCs/>
          <w:spacing w:val="-2"/>
          <w:sz w:val="21"/>
          <w:szCs w:val="21"/>
        </w:rPr>
        <w:t>gestanzt, genietet</w:t>
      </w:r>
      <w:r w:rsidR="003E2329">
        <w:rPr>
          <w:rFonts w:ascii="Calibri" w:hAnsi="Calibri"/>
          <w:i/>
          <w:spacing w:val="-2"/>
          <w:sz w:val="21"/>
          <w:szCs w:val="21"/>
        </w:rPr>
        <w:t xml:space="preserve">: </w:t>
      </w:r>
      <w:r w:rsidR="007C4F4D" w:rsidRPr="00184104">
        <w:rPr>
          <w:rFonts w:ascii="Calibri" w:hAnsi="Calibri"/>
          <w:iCs/>
          <w:spacing w:val="-2"/>
          <w:sz w:val="21"/>
          <w:szCs w:val="21"/>
        </w:rPr>
        <w:t>Einsatzfertige Gehäuse-Baugruppe von MARTIN für einen Kunden in der Elektrotechnik.</w:t>
      </w:r>
      <w:r w:rsidR="007C4F4D" w:rsidRPr="00184104">
        <w:rPr>
          <w:rFonts w:ascii="Calibri" w:hAnsi="Calibri"/>
          <w:i/>
          <w:spacing w:val="-2"/>
          <w:sz w:val="16"/>
          <w:szCs w:val="16"/>
        </w:rPr>
        <w:t xml:space="preserve"> (Bild: Georg Martin GmbH)</w:t>
      </w:r>
      <w:r w:rsidR="004F3CD5">
        <w:rPr>
          <w:rFonts w:ascii="Calibri" w:hAnsi="Calibri"/>
          <w:i/>
          <w:spacing w:val="-2"/>
          <w:sz w:val="16"/>
          <w:szCs w:val="16"/>
        </w:rPr>
        <w:t xml:space="preserve"> </w:t>
      </w:r>
    </w:p>
    <w:p w14:paraId="5CCBFFB2" w14:textId="77777777" w:rsidR="00A82983" w:rsidRPr="00184104" w:rsidRDefault="00A82983" w:rsidP="00582B85">
      <w:pPr>
        <w:spacing w:after="120"/>
        <w:ind w:left="0"/>
        <w:rPr>
          <w:rFonts w:ascii="Calibri" w:hAnsi="Calibri"/>
          <w:iCs/>
          <w:spacing w:val="-2"/>
          <w:sz w:val="21"/>
          <w:szCs w:val="21"/>
        </w:rPr>
      </w:pPr>
    </w:p>
    <w:p w14:paraId="3B11AD04" w14:textId="0560370F" w:rsidR="00C66CD3" w:rsidRPr="00184104" w:rsidRDefault="007C4F4D" w:rsidP="00582B85">
      <w:pPr>
        <w:spacing w:after="120"/>
        <w:ind w:left="0"/>
        <w:rPr>
          <w:rFonts w:ascii="Calibri" w:hAnsi="Calibri"/>
          <w:i/>
          <w:spacing w:val="-2"/>
          <w:sz w:val="18"/>
          <w:szCs w:val="18"/>
        </w:rPr>
      </w:pPr>
      <w:r w:rsidRPr="00F34140">
        <w:rPr>
          <w:rFonts w:ascii="Calibri" w:hAnsi="Calibri"/>
          <w:i/>
          <w:spacing w:val="-2"/>
          <w:sz w:val="21"/>
          <w:szCs w:val="21"/>
        </w:rPr>
        <w:t>Bild 5:</w:t>
      </w:r>
      <w:r w:rsidR="004F3CD5">
        <w:rPr>
          <w:rFonts w:ascii="Calibri" w:hAnsi="Calibri"/>
          <w:i/>
          <w:spacing w:val="-2"/>
          <w:sz w:val="21"/>
          <w:szCs w:val="21"/>
        </w:rPr>
        <w:t xml:space="preserve"> </w:t>
      </w:r>
      <w:r w:rsidR="004F3CD5" w:rsidRPr="004F3CD5">
        <w:rPr>
          <w:rFonts w:ascii="Calibri" w:hAnsi="Calibri"/>
          <w:iCs/>
          <w:spacing w:val="-2"/>
          <w:sz w:val="21"/>
          <w:szCs w:val="21"/>
        </w:rPr>
        <w:t>Robust und montagefertig: Kundenspezifisch ausgeführtes Blechformteil</w:t>
      </w:r>
      <w:r w:rsidRPr="004F3CD5">
        <w:rPr>
          <w:rFonts w:ascii="Calibri" w:hAnsi="Calibri"/>
          <w:iCs/>
          <w:spacing w:val="-2"/>
          <w:sz w:val="21"/>
          <w:szCs w:val="21"/>
        </w:rPr>
        <w:t xml:space="preserve"> </w:t>
      </w:r>
      <w:r w:rsidR="004F3CD5" w:rsidRPr="004F3CD5">
        <w:rPr>
          <w:rFonts w:ascii="Calibri" w:hAnsi="Calibri"/>
          <w:iCs/>
          <w:spacing w:val="-2"/>
          <w:sz w:val="21"/>
          <w:szCs w:val="21"/>
        </w:rPr>
        <w:t>von MARTIN.</w:t>
      </w:r>
      <w:r w:rsidR="004F3CD5">
        <w:rPr>
          <w:rFonts w:ascii="Calibri" w:hAnsi="Calibri"/>
          <w:i/>
          <w:spacing w:val="-2"/>
          <w:sz w:val="21"/>
          <w:szCs w:val="21"/>
        </w:rPr>
        <w:t xml:space="preserve"> </w:t>
      </w:r>
      <w:r w:rsidR="00C66CD3" w:rsidRPr="00F34140">
        <w:rPr>
          <w:rFonts w:ascii="Calibri" w:hAnsi="Calibri"/>
          <w:i/>
          <w:spacing w:val="-2"/>
          <w:sz w:val="16"/>
          <w:szCs w:val="16"/>
        </w:rPr>
        <w:t>(Bild: Georg Martin</w:t>
      </w:r>
      <w:r w:rsidR="00C66CD3" w:rsidRPr="00184104">
        <w:rPr>
          <w:rFonts w:ascii="Calibri" w:hAnsi="Calibri"/>
          <w:i/>
          <w:spacing w:val="-2"/>
          <w:sz w:val="16"/>
          <w:szCs w:val="16"/>
        </w:rPr>
        <w:t xml:space="preserve"> GmbH)</w:t>
      </w:r>
      <w:r w:rsidR="001661DC" w:rsidRPr="00184104">
        <w:rPr>
          <w:rFonts w:ascii="Calibri" w:hAnsi="Calibri"/>
          <w:i/>
          <w:spacing w:val="-2"/>
          <w:sz w:val="16"/>
          <w:szCs w:val="16"/>
        </w:rPr>
        <w:t xml:space="preserve"> </w:t>
      </w:r>
    </w:p>
    <w:p w14:paraId="086DF43D" w14:textId="77777777" w:rsidR="00FE5786" w:rsidRPr="006645BA" w:rsidRDefault="00FE5786" w:rsidP="00EF608A">
      <w:pPr>
        <w:spacing w:after="120"/>
        <w:ind w:left="0"/>
        <w:jc w:val="both"/>
        <w:rPr>
          <w:rFonts w:ascii="Calibri" w:hAnsi="Calibri" w:cs="Calibri"/>
          <w:iCs/>
          <w:spacing w:val="0"/>
          <w:sz w:val="16"/>
          <w:szCs w:val="16"/>
        </w:rPr>
      </w:pPr>
    </w:p>
    <w:p w14:paraId="4F080877" w14:textId="77777777" w:rsidR="00A82983" w:rsidRDefault="00A82983" w:rsidP="00C85D8C">
      <w:pPr>
        <w:spacing w:line="360" w:lineRule="auto"/>
        <w:ind w:left="0"/>
        <w:jc w:val="both"/>
        <w:rPr>
          <w:rFonts w:ascii="Calibri" w:hAnsi="Calibri" w:cs="Calibri"/>
        </w:rPr>
      </w:pPr>
    </w:p>
    <w:tbl>
      <w:tblPr>
        <w:tblW w:w="8600" w:type="dxa"/>
        <w:tblInd w:w="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3"/>
        <w:gridCol w:w="3077"/>
      </w:tblGrid>
      <w:tr w:rsidR="00A82983" w14:paraId="35567857" w14:textId="77777777" w:rsidTr="00A82983">
        <w:trPr>
          <w:trHeight w:val="77"/>
        </w:trPr>
        <w:tc>
          <w:tcPr>
            <w:tcW w:w="5523" w:type="dxa"/>
          </w:tcPr>
          <w:p w14:paraId="56B9DA55" w14:textId="77777777" w:rsidR="00A82983" w:rsidRDefault="00A82983" w:rsidP="00A82983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077" w:type="dxa"/>
          </w:tcPr>
          <w:p w14:paraId="32F9D468" w14:textId="77777777" w:rsidR="00A82983" w:rsidRDefault="00A82983" w:rsidP="00A82983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A82983" w14:paraId="7B06727A" w14:textId="77777777" w:rsidTr="00A82983">
        <w:trPr>
          <w:trHeight w:val="77"/>
        </w:trPr>
        <w:tc>
          <w:tcPr>
            <w:tcW w:w="5523" w:type="dxa"/>
          </w:tcPr>
          <w:p w14:paraId="51538449" w14:textId="77777777" w:rsidR="00A82983" w:rsidRDefault="00A82983" w:rsidP="00A82983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Georg Martin GmbH</w:t>
            </w:r>
          </w:p>
        </w:tc>
        <w:tc>
          <w:tcPr>
            <w:tcW w:w="3077" w:type="dxa"/>
          </w:tcPr>
          <w:p w14:paraId="0C06C6D4" w14:textId="77777777" w:rsidR="00A82983" w:rsidRDefault="00A82983" w:rsidP="00A82983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A82983" w14:paraId="2EF18C3F" w14:textId="77777777" w:rsidTr="00A82983">
        <w:trPr>
          <w:trHeight w:val="77"/>
        </w:trPr>
        <w:tc>
          <w:tcPr>
            <w:tcW w:w="5523" w:type="dxa"/>
          </w:tcPr>
          <w:p w14:paraId="4162ACC1" w14:textId="77777777" w:rsidR="00A82983" w:rsidRDefault="00A82983" w:rsidP="00A82983">
            <w:pPr>
              <w:ind w:left="0"/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>Verkauf M-Tech</w:t>
            </w:r>
          </w:p>
        </w:tc>
        <w:tc>
          <w:tcPr>
            <w:tcW w:w="3077" w:type="dxa"/>
          </w:tcPr>
          <w:p w14:paraId="018A3A77" w14:textId="77777777" w:rsidR="00A82983" w:rsidRDefault="00A82983" w:rsidP="00A82983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A82983" w14:paraId="06226E27" w14:textId="77777777" w:rsidTr="00A82983">
        <w:trPr>
          <w:trHeight w:val="77"/>
        </w:trPr>
        <w:tc>
          <w:tcPr>
            <w:tcW w:w="5523" w:type="dxa"/>
          </w:tcPr>
          <w:p w14:paraId="039E1C64" w14:textId="77777777" w:rsidR="00A82983" w:rsidRDefault="00A82983" w:rsidP="00A82983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Martinstraße 55</w:t>
            </w:r>
          </w:p>
        </w:tc>
        <w:tc>
          <w:tcPr>
            <w:tcW w:w="3077" w:type="dxa"/>
          </w:tcPr>
          <w:p w14:paraId="63B3DC97" w14:textId="77777777" w:rsidR="00A82983" w:rsidRDefault="00A82983" w:rsidP="00A82983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D-64380 Roßdorf</w:t>
            </w:r>
          </w:p>
        </w:tc>
      </w:tr>
      <w:tr w:rsidR="00A82983" w14:paraId="1116AE47" w14:textId="77777777" w:rsidTr="00A82983">
        <w:trPr>
          <w:trHeight w:val="77"/>
        </w:trPr>
        <w:tc>
          <w:tcPr>
            <w:tcW w:w="5523" w:type="dxa"/>
          </w:tcPr>
          <w:p w14:paraId="71E88F81" w14:textId="77777777" w:rsidR="00A82983" w:rsidRDefault="00A82983" w:rsidP="00A82983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D-63128 Dietzenbach</w:t>
            </w:r>
          </w:p>
        </w:tc>
        <w:tc>
          <w:tcPr>
            <w:tcW w:w="3077" w:type="dxa"/>
          </w:tcPr>
          <w:p w14:paraId="01D630B1" w14:textId="77777777" w:rsidR="00A82983" w:rsidRDefault="00A82983" w:rsidP="00A82983">
            <w:pPr>
              <w:ind w:left="0"/>
              <w:rPr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Tel.: +49 6071 6187800</w:t>
            </w:r>
          </w:p>
        </w:tc>
      </w:tr>
      <w:tr w:rsidR="00A82983" w14:paraId="6C9C48F3" w14:textId="77777777" w:rsidTr="00A82983">
        <w:trPr>
          <w:trHeight w:val="81"/>
        </w:trPr>
        <w:tc>
          <w:tcPr>
            <w:tcW w:w="5523" w:type="dxa"/>
          </w:tcPr>
          <w:p w14:paraId="2E288136" w14:textId="0DA97D9E" w:rsidR="00A82983" w:rsidRDefault="00A82983" w:rsidP="00A82983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+49 6074 4099-0; </w:t>
            </w:r>
            <w:r>
              <w:rPr>
                <w:rFonts w:ascii="Calibri" w:hAnsi="Calibri" w:cs="Calibri"/>
                <w:spacing w:val="0"/>
                <w:sz w:val="21"/>
                <w:szCs w:val="21"/>
                <w:lang w:val="fr-FR"/>
              </w:rPr>
              <w:t>Fax: +49 6074 4099-99</w:t>
            </w:r>
          </w:p>
        </w:tc>
        <w:tc>
          <w:tcPr>
            <w:tcW w:w="3077" w:type="dxa"/>
          </w:tcPr>
          <w:p w14:paraId="62F1AD90" w14:textId="77777777" w:rsidR="00A82983" w:rsidRDefault="00A82983" w:rsidP="00A82983">
            <w:pPr>
              <w:ind w:left="0"/>
            </w:pPr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8">
              <w:r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info@guc.biz</w:t>
              </w:r>
            </w:hyperlink>
          </w:p>
        </w:tc>
      </w:tr>
      <w:tr w:rsidR="00A82983" w14:paraId="41FB5E45" w14:textId="77777777" w:rsidTr="00A82983">
        <w:trPr>
          <w:trHeight w:val="172"/>
        </w:trPr>
        <w:tc>
          <w:tcPr>
            <w:tcW w:w="5523" w:type="dxa"/>
          </w:tcPr>
          <w:p w14:paraId="42A771BC" w14:textId="77777777" w:rsidR="00A82983" w:rsidRDefault="00A82983" w:rsidP="00A82983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E-Mail: </w:t>
            </w:r>
            <w:hyperlink r:id="rId9">
              <w:r>
                <w:rPr>
                  <w:rStyle w:val="Hyperlink"/>
                  <w:rFonts w:ascii="Calibri" w:hAnsi="Calibri" w:cs="Calibri"/>
                  <w:sz w:val="21"/>
                  <w:szCs w:val="21"/>
                </w:rPr>
                <w:t>verkauf@georg-martin.de</w:t>
              </w:r>
            </w:hyperlink>
          </w:p>
          <w:p w14:paraId="2CC32306" w14:textId="77777777" w:rsidR="00A82983" w:rsidRDefault="00A82983" w:rsidP="00A82983">
            <w:pPr>
              <w:ind w:left="0"/>
              <w:rPr>
                <w:rFonts w:ascii="Calibri" w:hAnsi="Calibri" w:cs="Calibri"/>
                <w:color w:val="0000FF"/>
                <w:spacing w:val="0"/>
                <w:sz w:val="21"/>
                <w:szCs w:val="21"/>
                <w:u w:val="single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 xml:space="preserve">Internet: </w:t>
            </w:r>
            <w:hyperlink r:id="rId10">
              <w:r>
                <w:rPr>
                  <w:rStyle w:val="Hyperlink"/>
                  <w:rFonts w:ascii="Calibri" w:hAnsi="Calibri" w:cs="Calibri"/>
                  <w:sz w:val="21"/>
                  <w:szCs w:val="21"/>
                </w:rPr>
                <w:t>www.georgmartin.com</w:t>
              </w:r>
            </w:hyperlink>
          </w:p>
        </w:tc>
        <w:tc>
          <w:tcPr>
            <w:tcW w:w="3077" w:type="dxa"/>
          </w:tcPr>
          <w:p w14:paraId="55235BF8" w14:textId="77777777" w:rsidR="00A82983" w:rsidRDefault="00A82983" w:rsidP="00A82983">
            <w:pPr>
              <w:ind w:left="0"/>
            </w:pPr>
            <w:r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Internet: </w:t>
            </w:r>
            <w:hyperlink r:id="rId11">
              <w:r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1"/>
                  <w:szCs w:val="21"/>
                </w:rPr>
                <w:t>w</w:t>
              </w:r>
              <w:r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ww.pr-box.de</w:t>
              </w:r>
            </w:hyperlink>
          </w:p>
          <w:p w14:paraId="488C1B2D" w14:textId="77777777" w:rsidR="00A82983" w:rsidRDefault="00A82983" w:rsidP="00A82983">
            <w:pPr>
              <w:ind w:left="0"/>
            </w:pPr>
            <w:proofErr w:type="spellStart"/>
            <w:r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>Social</w:t>
            </w:r>
            <w:proofErr w:type="spellEnd"/>
            <w:r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Media: </w:t>
            </w:r>
            <w:hyperlink r:id="rId12">
              <w:r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3">
              <w:r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  <w:tr w:rsidR="00A82983" w14:paraId="4CCA7768" w14:textId="77777777" w:rsidTr="00A82983">
        <w:trPr>
          <w:trHeight w:val="118"/>
        </w:trPr>
        <w:tc>
          <w:tcPr>
            <w:tcW w:w="5523" w:type="dxa"/>
          </w:tcPr>
          <w:p w14:paraId="635C5D7F" w14:textId="77777777" w:rsidR="00A82983" w:rsidRDefault="00A82983" w:rsidP="00A82983">
            <w:pPr>
              <w:spacing w:line="360" w:lineRule="auto"/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3077" w:type="dxa"/>
          </w:tcPr>
          <w:p w14:paraId="697BC892" w14:textId="77777777" w:rsidR="00A82983" w:rsidRDefault="00A82983" w:rsidP="00A82983">
            <w:pPr>
              <w:spacing w:line="360" w:lineRule="auto"/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</w:tr>
    </w:tbl>
    <w:p w14:paraId="79DAB760" w14:textId="77777777" w:rsidR="00A82983" w:rsidRPr="00651D33" w:rsidRDefault="00A82983" w:rsidP="00C85D8C">
      <w:pPr>
        <w:spacing w:line="360" w:lineRule="auto"/>
        <w:ind w:left="0"/>
        <w:jc w:val="both"/>
        <w:rPr>
          <w:rFonts w:ascii="Calibri" w:hAnsi="Calibri" w:cs="Calibri"/>
        </w:rPr>
      </w:pPr>
    </w:p>
    <w:sectPr w:rsidR="00A82983" w:rsidRPr="00651D33" w:rsidSect="00D3569F">
      <w:footerReference w:type="default" r:id="rId14"/>
      <w:pgSz w:w="11907" w:h="16840"/>
      <w:pgMar w:top="1134" w:right="1985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0FC60" w14:textId="77777777" w:rsidR="00C04909" w:rsidRDefault="00C04909" w:rsidP="00123387">
      <w:r>
        <w:separator/>
      </w:r>
    </w:p>
  </w:endnote>
  <w:endnote w:type="continuationSeparator" w:id="0">
    <w:p w14:paraId="7393C437" w14:textId="77777777" w:rsidR="00C04909" w:rsidRDefault="00C04909" w:rsidP="00123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BEF4E" w14:textId="77777777" w:rsidR="00123387" w:rsidRDefault="00123387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1A98C89" w14:textId="77777777" w:rsidR="00123387" w:rsidRDefault="0012338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87D7C" w14:textId="77777777" w:rsidR="00C04909" w:rsidRDefault="00C04909" w:rsidP="00123387">
      <w:r>
        <w:separator/>
      </w:r>
    </w:p>
  </w:footnote>
  <w:footnote w:type="continuationSeparator" w:id="0">
    <w:p w14:paraId="6ED8B919" w14:textId="77777777" w:rsidR="00C04909" w:rsidRDefault="00C04909" w:rsidP="001233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B51483"/>
    <w:multiLevelType w:val="hybridMultilevel"/>
    <w:tmpl w:val="16309DD8"/>
    <w:lvl w:ilvl="0" w:tplc="813EA1DC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5919E0"/>
    <w:multiLevelType w:val="multilevel"/>
    <w:tmpl w:val="CD3E3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2823463">
    <w:abstractNumId w:val="1"/>
  </w:num>
  <w:num w:numId="2" w16cid:durableId="14011739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0AC"/>
    <w:rsid w:val="00001DCC"/>
    <w:rsid w:val="0000248A"/>
    <w:rsid w:val="00002601"/>
    <w:rsid w:val="0000298D"/>
    <w:rsid w:val="000029BD"/>
    <w:rsid w:val="000043EB"/>
    <w:rsid w:val="00005BA8"/>
    <w:rsid w:val="000063E9"/>
    <w:rsid w:val="00006570"/>
    <w:rsid w:val="00006976"/>
    <w:rsid w:val="00012534"/>
    <w:rsid w:val="000139C5"/>
    <w:rsid w:val="0001437C"/>
    <w:rsid w:val="000162CA"/>
    <w:rsid w:val="00017AC3"/>
    <w:rsid w:val="0002132A"/>
    <w:rsid w:val="00021385"/>
    <w:rsid w:val="00021A54"/>
    <w:rsid w:val="00022161"/>
    <w:rsid w:val="00022752"/>
    <w:rsid w:val="00022BD0"/>
    <w:rsid w:val="000247D4"/>
    <w:rsid w:val="000317FD"/>
    <w:rsid w:val="00032926"/>
    <w:rsid w:val="00033A9C"/>
    <w:rsid w:val="00033B92"/>
    <w:rsid w:val="00034F32"/>
    <w:rsid w:val="000366A9"/>
    <w:rsid w:val="00036F34"/>
    <w:rsid w:val="00040022"/>
    <w:rsid w:val="00040C8C"/>
    <w:rsid w:val="000420FD"/>
    <w:rsid w:val="000428E3"/>
    <w:rsid w:val="00044CD1"/>
    <w:rsid w:val="000457FE"/>
    <w:rsid w:val="000479B1"/>
    <w:rsid w:val="00050014"/>
    <w:rsid w:val="00051923"/>
    <w:rsid w:val="000521F5"/>
    <w:rsid w:val="0005279E"/>
    <w:rsid w:val="000541C9"/>
    <w:rsid w:val="000551ED"/>
    <w:rsid w:val="000557C0"/>
    <w:rsid w:val="00055876"/>
    <w:rsid w:val="0005687F"/>
    <w:rsid w:val="00061038"/>
    <w:rsid w:val="00061C3C"/>
    <w:rsid w:val="000632FD"/>
    <w:rsid w:val="00064985"/>
    <w:rsid w:val="00065595"/>
    <w:rsid w:val="00070731"/>
    <w:rsid w:val="0007132B"/>
    <w:rsid w:val="000717B3"/>
    <w:rsid w:val="00071C72"/>
    <w:rsid w:val="00073380"/>
    <w:rsid w:val="00073AF2"/>
    <w:rsid w:val="000741B7"/>
    <w:rsid w:val="00075897"/>
    <w:rsid w:val="00075EA5"/>
    <w:rsid w:val="0007640D"/>
    <w:rsid w:val="00076874"/>
    <w:rsid w:val="00077381"/>
    <w:rsid w:val="0008311B"/>
    <w:rsid w:val="00084B95"/>
    <w:rsid w:val="00084D16"/>
    <w:rsid w:val="000853AA"/>
    <w:rsid w:val="00091A2D"/>
    <w:rsid w:val="00094981"/>
    <w:rsid w:val="000952AB"/>
    <w:rsid w:val="00096324"/>
    <w:rsid w:val="00096BC2"/>
    <w:rsid w:val="000A0379"/>
    <w:rsid w:val="000A0650"/>
    <w:rsid w:val="000A1899"/>
    <w:rsid w:val="000A20F9"/>
    <w:rsid w:val="000A2AF6"/>
    <w:rsid w:val="000A3519"/>
    <w:rsid w:val="000A361C"/>
    <w:rsid w:val="000A4E71"/>
    <w:rsid w:val="000A6354"/>
    <w:rsid w:val="000A6CA0"/>
    <w:rsid w:val="000A7E04"/>
    <w:rsid w:val="000B1015"/>
    <w:rsid w:val="000B1F7F"/>
    <w:rsid w:val="000B29B9"/>
    <w:rsid w:val="000B338E"/>
    <w:rsid w:val="000B47F9"/>
    <w:rsid w:val="000B6A89"/>
    <w:rsid w:val="000C06D2"/>
    <w:rsid w:val="000C1FF9"/>
    <w:rsid w:val="000C2BF9"/>
    <w:rsid w:val="000C2E5F"/>
    <w:rsid w:val="000C4D27"/>
    <w:rsid w:val="000C622D"/>
    <w:rsid w:val="000C6390"/>
    <w:rsid w:val="000C7186"/>
    <w:rsid w:val="000C79A9"/>
    <w:rsid w:val="000D04CA"/>
    <w:rsid w:val="000D0997"/>
    <w:rsid w:val="000D1BC4"/>
    <w:rsid w:val="000D1DA4"/>
    <w:rsid w:val="000D40B2"/>
    <w:rsid w:val="000D4299"/>
    <w:rsid w:val="000D5121"/>
    <w:rsid w:val="000D569E"/>
    <w:rsid w:val="000E155A"/>
    <w:rsid w:val="000E3383"/>
    <w:rsid w:val="000E47F3"/>
    <w:rsid w:val="000E7A6A"/>
    <w:rsid w:val="000F0EAE"/>
    <w:rsid w:val="000F1E0F"/>
    <w:rsid w:val="000F22F3"/>
    <w:rsid w:val="000F27B1"/>
    <w:rsid w:val="000F2A15"/>
    <w:rsid w:val="000F2A91"/>
    <w:rsid w:val="000F5CBB"/>
    <w:rsid w:val="000F680A"/>
    <w:rsid w:val="000F7DB7"/>
    <w:rsid w:val="0010175A"/>
    <w:rsid w:val="00105705"/>
    <w:rsid w:val="001071EA"/>
    <w:rsid w:val="00107AB9"/>
    <w:rsid w:val="00110707"/>
    <w:rsid w:val="00112A34"/>
    <w:rsid w:val="00113102"/>
    <w:rsid w:val="00115C3E"/>
    <w:rsid w:val="00120D05"/>
    <w:rsid w:val="00122935"/>
    <w:rsid w:val="001229B9"/>
    <w:rsid w:val="00123387"/>
    <w:rsid w:val="001239BE"/>
    <w:rsid w:val="001249A2"/>
    <w:rsid w:val="00126A6F"/>
    <w:rsid w:val="001306CC"/>
    <w:rsid w:val="001322C9"/>
    <w:rsid w:val="00140D8C"/>
    <w:rsid w:val="0014173C"/>
    <w:rsid w:val="00142528"/>
    <w:rsid w:val="00143BEC"/>
    <w:rsid w:val="00145179"/>
    <w:rsid w:val="001459E1"/>
    <w:rsid w:val="00146C1F"/>
    <w:rsid w:val="00147A0A"/>
    <w:rsid w:val="00150B41"/>
    <w:rsid w:val="00152211"/>
    <w:rsid w:val="00154E94"/>
    <w:rsid w:val="00155967"/>
    <w:rsid w:val="00155DEE"/>
    <w:rsid w:val="001564AB"/>
    <w:rsid w:val="00156964"/>
    <w:rsid w:val="00156D42"/>
    <w:rsid w:val="00160F6F"/>
    <w:rsid w:val="00162636"/>
    <w:rsid w:val="00163671"/>
    <w:rsid w:val="001661DC"/>
    <w:rsid w:val="00170155"/>
    <w:rsid w:val="00170A7B"/>
    <w:rsid w:val="00170B3E"/>
    <w:rsid w:val="0017147E"/>
    <w:rsid w:val="001724B3"/>
    <w:rsid w:val="0017503E"/>
    <w:rsid w:val="0017613C"/>
    <w:rsid w:val="00180668"/>
    <w:rsid w:val="00180D84"/>
    <w:rsid w:val="00182743"/>
    <w:rsid w:val="00182B8B"/>
    <w:rsid w:val="00183E6E"/>
    <w:rsid w:val="00184104"/>
    <w:rsid w:val="0018458A"/>
    <w:rsid w:val="00185E83"/>
    <w:rsid w:val="0018783A"/>
    <w:rsid w:val="00187F55"/>
    <w:rsid w:val="00191BCA"/>
    <w:rsid w:val="00191FC4"/>
    <w:rsid w:val="001931D0"/>
    <w:rsid w:val="001944F0"/>
    <w:rsid w:val="00194B99"/>
    <w:rsid w:val="00194C2D"/>
    <w:rsid w:val="00196DAC"/>
    <w:rsid w:val="001A1FFB"/>
    <w:rsid w:val="001A2932"/>
    <w:rsid w:val="001A3A66"/>
    <w:rsid w:val="001A3C8D"/>
    <w:rsid w:val="001A4FA0"/>
    <w:rsid w:val="001A51EF"/>
    <w:rsid w:val="001A5201"/>
    <w:rsid w:val="001A53B8"/>
    <w:rsid w:val="001B16CB"/>
    <w:rsid w:val="001B1B53"/>
    <w:rsid w:val="001B2E2F"/>
    <w:rsid w:val="001B40AC"/>
    <w:rsid w:val="001B419B"/>
    <w:rsid w:val="001B6D1F"/>
    <w:rsid w:val="001B6E8A"/>
    <w:rsid w:val="001C0E8A"/>
    <w:rsid w:val="001C5788"/>
    <w:rsid w:val="001C5DC8"/>
    <w:rsid w:val="001D15D1"/>
    <w:rsid w:val="001D1BBF"/>
    <w:rsid w:val="001D400E"/>
    <w:rsid w:val="001D4416"/>
    <w:rsid w:val="001D6B52"/>
    <w:rsid w:val="001E73BA"/>
    <w:rsid w:val="001E763B"/>
    <w:rsid w:val="001E7675"/>
    <w:rsid w:val="001E76A8"/>
    <w:rsid w:val="001F068D"/>
    <w:rsid w:val="001F089C"/>
    <w:rsid w:val="001F2C37"/>
    <w:rsid w:val="001F41D8"/>
    <w:rsid w:val="001F58D1"/>
    <w:rsid w:val="001F6BA7"/>
    <w:rsid w:val="002010ED"/>
    <w:rsid w:val="00201326"/>
    <w:rsid w:val="002028B8"/>
    <w:rsid w:val="0020593C"/>
    <w:rsid w:val="0020787D"/>
    <w:rsid w:val="00207F5F"/>
    <w:rsid w:val="002103D6"/>
    <w:rsid w:val="00212479"/>
    <w:rsid w:val="002129A1"/>
    <w:rsid w:val="00213C9B"/>
    <w:rsid w:val="002141E2"/>
    <w:rsid w:val="0021431B"/>
    <w:rsid w:val="00220B82"/>
    <w:rsid w:val="00221D2E"/>
    <w:rsid w:val="002237E7"/>
    <w:rsid w:val="00224232"/>
    <w:rsid w:val="00230ADA"/>
    <w:rsid w:val="0023393F"/>
    <w:rsid w:val="00234170"/>
    <w:rsid w:val="0023432B"/>
    <w:rsid w:val="00234912"/>
    <w:rsid w:val="00235A8C"/>
    <w:rsid w:val="00235B2C"/>
    <w:rsid w:val="00235DF4"/>
    <w:rsid w:val="00236E4B"/>
    <w:rsid w:val="00241643"/>
    <w:rsid w:val="00241991"/>
    <w:rsid w:val="00242001"/>
    <w:rsid w:val="00242B82"/>
    <w:rsid w:val="00242E29"/>
    <w:rsid w:val="00244E23"/>
    <w:rsid w:val="00245D99"/>
    <w:rsid w:val="00245F24"/>
    <w:rsid w:val="002461F2"/>
    <w:rsid w:val="0024723F"/>
    <w:rsid w:val="00250C75"/>
    <w:rsid w:val="002532A6"/>
    <w:rsid w:val="00260028"/>
    <w:rsid w:val="00260618"/>
    <w:rsid w:val="0026398F"/>
    <w:rsid w:val="00263BAF"/>
    <w:rsid w:val="00264EA5"/>
    <w:rsid w:val="00266134"/>
    <w:rsid w:val="0026747E"/>
    <w:rsid w:val="002677C2"/>
    <w:rsid w:val="002700F3"/>
    <w:rsid w:val="002747BE"/>
    <w:rsid w:val="00275FB8"/>
    <w:rsid w:val="002778CC"/>
    <w:rsid w:val="00281884"/>
    <w:rsid w:val="0028355E"/>
    <w:rsid w:val="0028358F"/>
    <w:rsid w:val="00284149"/>
    <w:rsid w:val="00284820"/>
    <w:rsid w:val="00284F3E"/>
    <w:rsid w:val="00285EA3"/>
    <w:rsid w:val="00286939"/>
    <w:rsid w:val="00286E17"/>
    <w:rsid w:val="002874BE"/>
    <w:rsid w:val="00287AED"/>
    <w:rsid w:val="00290B87"/>
    <w:rsid w:val="00291393"/>
    <w:rsid w:val="0029215A"/>
    <w:rsid w:val="00292419"/>
    <w:rsid w:val="00295061"/>
    <w:rsid w:val="002963D6"/>
    <w:rsid w:val="00296B45"/>
    <w:rsid w:val="00297D65"/>
    <w:rsid w:val="002A0948"/>
    <w:rsid w:val="002A12C7"/>
    <w:rsid w:val="002A44F7"/>
    <w:rsid w:val="002A58FE"/>
    <w:rsid w:val="002B2473"/>
    <w:rsid w:val="002B25F5"/>
    <w:rsid w:val="002B4786"/>
    <w:rsid w:val="002B6793"/>
    <w:rsid w:val="002C0F9C"/>
    <w:rsid w:val="002C15C1"/>
    <w:rsid w:val="002C2C88"/>
    <w:rsid w:val="002C67E4"/>
    <w:rsid w:val="002D0B4D"/>
    <w:rsid w:val="002D1235"/>
    <w:rsid w:val="002D337C"/>
    <w:rsid w:val="002D34DB"/>
    <w:rsid w:val="002D521F"/>
    <w:rsid w:val="002E1AF2"/>
    <w:rsid w:val="002E309C"/>
    <w:rsid w:val="002E4643"/>
    <w:rsid w:val="002E4C0D"/>
    <w:rsid w:val="002E4EA0"/>
    <w:rsid w:val="002E5C75"/>
    <w:rsid w:val="002E5DC5"/>
    <w:rsid w:val="002E73E1"/>
    <w:rsid w:val="002F37A8"/>
    <w:rsid w:val="002F40D8"/>
    <w:rsid w:val="002F591D"/>
    <w:rsid w:val="002F66FA"/>
    <w:rsid w:val="003034EA"/>
    <w:rsid w:val="003045EE"/>
    <w:rsid w:val="0030460D"/>
    <w:rsid w:val="00304793"/>
    <w:rsid w:val="003054D7"/>
    <w:rsid w:val="0030592B"/>
    <w:rsid w:val="00305C00"/>
    <w:rsid w:val="003111DC"/>
    <w:rsid w:val="0031125B"/>
    <w:rsid w:val="00311B2D"/>
    <w:rsid w:val="00313720"/>
    <w:rsid w:val="003175C6"/>
    <w:rsid w:val="00317632"/>
    <w:rsid w:val="00321EA8"/>
    <w:rsid w:val="00325C54"/>
    <w:rsid w:val="003263E6"/>
    <w:rsid w:val="00326F90"/>
    <w:rsid w:val="00327977"/>
    <w:rsid w:val="003308E8"/>
    <w:rsid w:val="003313BC"/>
    <w:rsid w:val="003314B2"/>
    <w:rsid w:val="00335071"/>
    <w:rsid w:val="00335AE1"/>
    <w:rsid w:val="003377B1"/>
    <w:rsid w:val="003404FB"/>
    <w:rsid w:val="00342254"/>
    <w:rsid w:val="0034302E"/>
    <w:rsid w:val="00346F65"/>
    <w:rsid w:val="00352014"/>
    <w:rsid w:val="003524A2"/>
    <w:rsid w:val="00353578"/>
    <w:rsid w:val="00354AE8"/>
    <w:rsid w:val="0035515B"/>
    <w:rsid w:val="00355591"/>
    <w:rsid w:val="0035680F"/>
    <w:rsid w:val="00357302"/>
    <w:rsid w:val="00357C6E"/>
    <w:rsid w:val="003612BF"/>
    <w:rsid w:val="00362BFC"/>
    <w:rsid w:val="00362D5D"/>
    <w:rsid w:val="00365A5E"/>
    <w:rsid w:val="003662FA"/>
    <w:rsid w:val="003701A4"/>
    <w:rsid w:val="003708E0"/>
    <w:rsid w:val="00374498"/>
    <w:rsid w:val="003750DF"/>
    <w:rsid w:val="003779BD"/>
    <w:rsid w:val="003804F5"/>
    <w:rsid w:val="00383BF4"/>
    <w:rsid w:val="00386B3F"/>
    <w:rsid w:val="00387D2D"/>
    <w:rsid w:val="00392A3A"/>
    <w:rsid w:val="00392AAF"/>
    <w:rsid w:val="00392BB9"/>
    <w:rsid w:val="00396576"/>
    <w:rsid w:val="0039715C"/>
    <w:rsid w:val="00397DD7"/>
    <w:rsid w:val="003A1D6E"/>
    <w:rsid w:val="003A23BD"/>
    <w:rsid w:val="003A3ACB"/>
    <w:rsid w:val="003A64CA"/>
    <w:rsid w:val="003A7227"/>
    <w:rsid w:val="003A7A39"/>
    <w:rsid w:val="003A7A6E"/>
    <w:rsid w:val="003B512D"/>
    <w:rsid w:val="003B586A"/>
    <w:rsid w:val="003B69CD"/>
    <w:rsid w:val="003B6CD1"/>
    <w:rsid w:val="003C480E"/>
    <w:rsid w:val="003C4ACB"/>
    <w:rsid w:val="003C5985"/>
    <w:rsid w:val="003C5E40"/>
    <w:rsid w:val="003C6F87"/>
    <w:rsid w:val="003D0044"/>
    <w:rsid w:val="003D16B5"/>
    <w:rsid w:val="003D2707"/>
    <w:rsid w:val="003D2A85"/>
    <w:rsid w:val="003D36F1"/>
    <w:rsid w:val="003D49CB"/>
    <w:rsid w:val="003D4CBC"/>
    <w:rsid w:val="003D6554"/>
    <w:rsid w:val="003D7126"/>
    <w:rsid w:val="003E0736"/>
    <w:rsid w:val="003E2329"/>
    <w:rsid w:val="003E2ACB"/>
    <w:rsid w:val="003E2E68"/>
    <w:rsid w:val="003E38F7"/>
    <w:rsid w:val="003E50DA"/>
    <w:rsid w:val="003E5238"/>
    <w:rsid w:val="003E6499"/>
    <w:rsid w:val="003E6C17"/>
    <w:rsid w:val="003E6D52"/>
    <w:rsid w:val="003F0B3F"/>
    <w:rsid w:val="003F1F5B"/>
    <w:rsid w:val="003F2CB6"/>
    <w:rsid w:val="003F32E9"/>
    <w:rsid w:val="003F524E"/>
    <w:rsid w:val="00401279"/>
    <w:rsid w:val="0040307B"/>
    <w:rsid w:val="004030BE"/>
    <w:rsid w:val="00403ACF"/>
    <w:rsid w:val="00405029"/>
    <w:rsid w:val="004067DD"/>
    <w:rsid w:val="00406BFF"/>
    <w:rsid w:val="0041027E"/>
    <w:rsid w:val="00411E3A"/>
    <w:rsid w:val="00414208"/>
    <w:rsid w:val="00414677"/>
    <w:rsid w:val="0042061E"/>
    <w:rsid w:val="00426893"/>
    <w:rsid w:val="00432328"/>
    <w:rsid w:val="00433459"/>
    <w:rsid w:val="00436ED7"/>
    <w:rsid w:val="0044221F"/>
    <w:rsid w:val="00442E35"/>
    <w:rsid w:val="004433E7"/>
    <w:rsid w:val="004453B1"/>
    <w:rsid w:val="004460B0"/>
    <w:rsid w:val="0044635C"/>
    <w:rsid w:val="00447201"/>
    <w:rsid w:val="00447EB1"/>
    <w:rsid w:val="004501E0"/>
    <w:rsid w:val="00450FCC"/>
    <w:rsid w:val="0045216F"/>
    <w:rsid w:val="0045346B"/>
    <w:rsid w:val="0045577E"/>
    <w:rsid w:val="0046004C"/>
    <w:rsid w:val="0046054A"/>
    <w:rsid w:val="00460B45"/>
    <w:rsid w:val="00461EA1"/>
    <w:rsid w:val="00463C8D"/>
    <w:rsid w:val="004642B6"/>
    <w:rsid w:val="00466A23"/>
    <w:rsid w:val="00467798"/>
    <w:rsid w:val="00467D1E"/>
    <w:rsid w:val="004708EC"/>
    <w:rsid w:val="00474432"/>
    <w:rsid w:val="00475510"/>
    <w:rsid w:val="004800A9"/>
    <w:rsid w:val="00480BDC"/>
    <w:rsid w:val="00480BE7"/>
    <w:rsid w:val="004824BF"/>
    <w:rsid w:val="00483A44"/>
    <w:rsid w:val="004849C2"/>
    <w:rsid w:val="0048586D"/>
    <w:rsid w:val="00487100"/>
    <w:rsid w:val="00490D7B"/>
    <w:rsid w:val="004911E6"/>
    <w:rsid w:val="0049150D"/>
    <w:rsid w:val="004922B7"/>
    <w:rsid w:val="00492683"/>
    <w:rsid w:val="004950C4"/>
    <w:rsid w:val="00496C4E"/>
    <w:rsid w:val="004A0107"/>
    <w:rsid w:val="004A2E7C"/>
    <w:rsid w:val="004A3ACE"/>
    <w:rsid w:val="004A3B68"/>
    <w:rsid w:val="004A5B60"/>
    <w:rsid w:val="004A77D0"/>
    <w:rsid w:val="004B2676"/>
    <w:rsid w:val="004B522F"/>
    <w:rsid w:val="004B786C"/>
    <w:rsid w:val="004C1562"/>
    <w:rsid w:val="004C25F5"/>
    <w:rsid w:val="004C2941"/>
    <w:rsid w:val="004C57B1"/>
    <w:rsid w:val="004D22E9"/>
    <w:rsid w:val="004D2767"/>
    <w:rsid w:val="004D357C"/>
    <w:rsid w:val="004D5FA0"/>
    <w:rsid w:val="004E262D"/>
    <w:rsid w:val="004E33E7"/>
    <w:rsid w:val="004E58A8"/>
    <w:rsid w:val="004E78D7"/>
    <w:rsid w:val="004E7CF4"/>
    <w:rsid w:val="004F2284"/>
    <w:rsid w:val="004F33C2"/>
    <w:rsid w:val="004F35B5"/>
    <w:rsid w:val="004F3CD5"/>
    <w:rsid w:val="004F3EB1"/>
    <w:rsid w:val="004F473A"/>
    <w:rsid w:val="004F47BC"/>
    <w:rsid w:val="004F56AA"/>
    <w:rsid w:val="004F5ACC"/>
    <w:rsid w:val="004F7032"/>
    <w:rsid w:val="004F775F"/>
    <w:rsid w:val="004F7EB2"/>
    <w:rsid w:val="005027D9"/>
    <w:rsid w:val="005027E2"/>
    <w:rsid w:val="00502881"/>
    <w:rsid w:val="00503DED"/>
    <w:rsid w:val="005050A9"/>
    <w:rsid w:val="00505C42"/>
    <w:rsid w:val="0050612E"/>
    <w:rsid w:val="00507BCD"/>
    <w:rsid w:val="00507D7E"/>
    <w:rsid w:val="00510247"/>
    <w:rsid w:val="0051027B"/>
    <w:rsid w:val="005123DA"/>
    <w:rsid w:val="00514626"/>
    <w:rsid w:val="00515CE3"/>
    <w:rsid w:val="005161D6"/>
    <w:rsid w:val="00516DE7"/>
    <w:rsid w:val="0051790D"/>
    <w:rsid w:val="00517EA5"/>
    <w:rsid w:val="00520463"/>
    <w:rsid w:val="0052140F"/>
    <w:rsid w:val="00521E8E"/>
    <w:rsid w:val="00522604"/>
    <w:rsid w:val="00523860"/>
    <w:rsid w:val="00525416"/>
    <w:rsid w:val="00526BED"/>
    <w:rsid w:val="00526C6D"/>
    <w:rsid w:val="005318C9"/>
    <w:rsid w:val="00534C76"/>
    <w:rsid w:val="00534E79"/>
    <w:rsid w:val="00536053"/>
    <w:rsid w:val="005423DA"/>
    <w:rsid w:val="00543E5A"/>
    <w:rsid w:val="00546109"/>
    <w:rsid w:val="005464EA"/>
    <w:rsid w:val="005466C5"/>
    <w:rsid w:val="00551531"/>
    <w:rsid w:val="0055386B"/>
    <w:rsid w:val="0055544A"/>
    <w:rsid w:val="00556388"/>
    <w:rsid w:val="0056332F"/>
    <w:rsid w:val="005639A7"/>
    <w:rsid w:val="00564018"/>
    <w:rsid w:val="00564403"/>
    <w:rsid w:val="00566F63"/>
    <w:rsid w:val="005675F9"/>
    <w:rsid w:val="005702A6"/>
    <w:rsid w:val="00571CBC"/>
    <w:rsid w:val="00574300"/>
    <w:rsid w:val="00577AFE"/>
    <w:rsid w:val="00577F68"/>
    <w:rsid w:val="00582B85"/>
    <w:rsid w:val="0058390A"/>
    <w:rsid w:val="00584706"/>
    <w:rsid w:val="00587F5F"/>
    <w:rsid w:val="0059020B"/>
    <w:rsid w:val="00590735"/>
    <w:rsid w:val="00591275"/>
    <w:rsid w:val="005916BD"/>
    <w:rsid w:val="00591C1E"/>
    <w:rsid w:val="00593412"/>
    <w:rsid w:val="005942F0"/>
    <w:rsid w:val="005944DB"/>
    <w:rsid w:val="0059593A"/>
    <w:rsid w:val="00595AC9"/>
    <w:rsid w:val="00597168"/>
    <w:rsid w:val="005A09F0"/>
    <w:rsid w:val="005A27CC"/>
    <w:rsid w:val="005A421F"/>
    <w:rsid w:val="005A49E9"/>
    <w:rsid w:val="005A653D"/>
    <w:rsid w:val="005A7587"/>
    <w:rsid w:val="005B00AD"/>
    <w:rsid w:val="005B2EF9"/>
    <w:rsid w:val="005B3CDC"/>
    <w:rsid w:val="005B4C95"/>
    <w:rsid w:val="005B6407"/>
    <w:rsid w:val="005C07EF"/>
    <w:rsid w:val="005C10B3"/>
    <w:rsid w:val="005C15B6"/>
    <w:rsid w:val="005C20BB"/>
    <w:rsid w:val="005C34B0"/>
    <w:rsid w:val="005C402D"/>
    <w:rsid w:val="005C5832"/>
    <w:rsid w:val="005D11AD"/>
    <w:rsid w:val="005D1CA6"/>
    <w:rsid w:val="005D1D2E"/>
    <w:rsid w:val="005D2055"/>
    <w:rsid w:val="005D47C0"/>
    <w:rsid w:val="005D4CD3"/>
    <w:rsid w:val="005D523E"/>
    <w:rsid w:val="005D5390"/>
    <w:rsid w:val="005D643A"/>
    <w:rsid w:val="005D68B3"/>
    <w:rsid w:val="005D7B41"/>
    <w:rsid w:val="005E0700"/>
    <w:rsid w:val="005E3319"/>
    <w:rsid w:val="005E3FEE"/>
    <w:rsid w:val="005E5ED8"/>
    <w:rsid w:val="005E74D8"/>
    <w:rsid w:val="005F0789"/>
    <w:rsid w:val="005F348A"/>
    <w:rsid w:val="005F4466"/>
    <w:rsid w:val="005F46DE"/>
    <w:rsid w:val="005F5739"/>
    <w:rsid w:val="005F60CB"/>
    <w:rsid w:val="005F6BBD"/>
    <w:rsid w:val="00600D80"/>
    <w:rsid w:val="00603ADA"/>
    <w:rsid w:val="00604DE8"/>
    <w:rsid w:val="0060743E"/>
    <w:rsid w:val="00610D61"/>
    <w:rsid w:val="00611107"/>
    <w:rsid w:val="00612A8D"/>
    <w:rsid w:val="00612B5A"/>
    <w:rsid w:val="0061350B"/>
    <w:rsid w:val="006167F7"/>
    <w:rsid w:val="006170FA"/>
    <w:rsid w:val="00620AAE"/>
    <w:rsid w:val="00620C00"/>
    <w:rsid w:val="006222CF"/>
    <w:rsid w:val="00623024"/>
    <w:rsid w:val="00624922"/>
    <w:rsid w:val="00626F77"/>
    <w:rsid w:val="00627AD6"/>
    <w:rsid w:val="006331B0"/>
    <w:rsid w:val="0063380F"/>
    <w:rsid w:val="006338C9"/>
    <w:rsid w:val="00634591"/>
    <w:rsid w:val="00641B3A"/>
    <w:rsid w:val="006426D8"/>
    <w:rsid w:val="00642921"/>
    <w:rsid w:val="00644F4B"/>
    <w:rsid w:val="0064572A"/>
    <w:rsid w:val="00645AC4"/>
    <w:rsid w:val="00645E00"/>
    <w:rsid w:val="006462E5"/>
    <w:rsid w:val="006467DC"/>
    <w:rsid w:val="006478BB"/>
    <w:rsid w:val="00650377"/>
    <w:rsid w:val="00651D33"/>
    <w:rsid w:val="00652DA4"/>
    <w:rsid w:val="00654FC9"/>
    <w:rsid w:val="006608EA"/>
    <w:rsid w:val="00660B16"/>
    <w:rsid w:val="00662E32"/>
    <w:rsid w:val="00663143"/>
    <w:rsid w:val="006645BA"/>
    <w:rsid w:val="006645E5"/>
    <w:rsid w:val="0066597B"/>
    <w:rsid w:val="00665CA5"/>
    <w:rsid w:val="006665C1"/>
    <w:rsid w:val="00666B54"/>
    <w:rsid w:val="00667082"/>
    <w:rsid w:val="00667F19"/>
    <w:rsid w:val="00670816"/>
    <w:rsid w:val="006712E8"/>
    <w:rsid w:val="00673583"/>
    <w:rsid w:val="00673D1E"/>
    <w:rsid w:val="0067585C"/>
    <w:rsid w:val="006763C1"/>
    <w:rsid w:val="00677365"/>
    <w:rsid w:val="00682642"/>
    <w:rsid w:val="006844C4"/>
    <w:rsid w:val="0068470B"/>
    <w:rsid w:val="006865F0"/>
    <w:rsid w:val="00687846"/>
    <w:rsid w:val="00691247"/>
    <w:rsid w:val="00691E9E"/>
    <w:rsid w:val="00695891"/>
    <w:rsid w:val="00697368"/>
    <w:rsid w:val="006A09A5"/>
    <w:rsid w:val="006A39BE"/>
    <w:rsid w:val="006A4B9F"/>
    <w:rsid w:val="006A56AF"/>
    <w:rsid w:val="006A6B66"/>
    <w:rsid w:val="006B1A1D"/>
    <w:rsid w:val="006B1DC6"/>
    <w:rsid w:val="006B36A3"/>
    <w:rsid w:val="006B5BC2"/>
    <w:rsid w:val="006B731C"/>
    <w:rsid w:val="006C2562"/>
    <w:rsid w:val="006C39E4"/>
    <w:rsid w:val="006C53DC"/>
    <w:rsid w:val="006C6012"/>
    <w:rsid w:val="006C64E9"/>
    <w:rsid w:val="006C6533"/>
    <w:rsid w:val="006C6865"/>
    <w:rsid w:val="006C7106"/>
    <w:rsid w:val="006D1632"/>
    <w:rsid w:val="006D240D"/>
    <w:rsid w:val="006D709B"/>
    <w:rsid w:val="006D73D2"/>
    <w:rsid w:val="006E17A9"/>
    <w:rsid w:val="006E1EF6"/>
    <w:rsid w:val="006E260F"/>
    <w:rsid w:val="006E2A20"/>
    <w:rsid w:val="006E47CD"/>
    <w:rsid w:val="006E7CBA"/>
    <w:rsid w:val="006F0C07"/>
    <w:rsid w:val="006F10F8"/>
    <w:rsid w:val="006F1C1B"/>
    <w:rsid w:val="006F39DA"/>
    <w:rsid w:val="006F4E35"/>
    <w:rsid w:val="006F5183"/>
    <w:rsid w:val="006F5963"/>
    <w:rsid w:val="006F5AB7"/>
    <w:rsid w:val="006F61BC"/>
    <w:rsid w:val="00715247"/>
    <w:rsid w:val="0071528D"/>
    <w:rsid w:val="00715DAF"/>
    <w:rsid w:val="0071638F"/>
    <w:rsid w:val="00716E27"/>
    <w:rsid w:val="0071706D"/>
    <w:rsid w:val="007202C9"/>
    <w:rsid w:val="00720F92"/>
    <w:rsid w:val="00721E4F"/>
    <w:rsid w:val="00722A5B"/>
    <w:rsid w:val="00724E79"/>
    <w:rsid w:val="007262DF"/>
    <w:rsid w:val="00726F39"/>
    <w:rsid w:val="00727431"/>
    <w:rsid w:val="00727795"/>
    <w:rsid w:val="0073075B"/>
    <w:rsid w:val="0073599A"/>
    <w:rsid w:val="007365EB"/>
    <w:rsid w:val="00737205"/>
    <w:rsid w:val="007400E3"/>
    <w:rsid w:val="00740AF6"/>
    <w:rsid w:val="00742BE5"/>
    <w:rsid w:val="007439DC"/>
    <w:rsid w:val="00744362"/>
    <w:rsid w:val="00746918"/>
    <w:rsid w:val="007475A1"/>
    <w:rsid w:val="00747FEB"/>
    <w:rsid w:val="00750213"/>
    <w:rsid w:val="0075030A"/>
    <w:rsid w:val="00751CD7"/>
    <w:rsid w:val="00754315"/>
    <w:rsid w:val="0075455A"/>
    <w:rsid w:val="00754BD5"/>
    <w:rsid w:val="00756DDF"/>
    <w:rsid w:val="00757BE9"/>
    <w:rsid w:val="00757DB7"/>
    <w:rsid w:val="00760D15"/>
    <w:rsid w:val="00761983"/>
    <w:rsid w:val="00762610"/>
    <w:rsid w:val="0076478C"/>
    <w:rsid w:val="00764DFA"/>
    <w:rsid w:val="00765889"/>
    <w:rsid w:val="00765FB3"/>
    <w:rsid w:val="00767722"/>
    <w:rsid w:val="007726D7"/>
    <w:rsid w:val="007748DE"/>
    <w:rsid w:val="00774BD7"/>
    <w:rsid w:val="007765AD"/>
    <w:rsid w:val="00780CE2"/>
    <w:rsid w:val="00781836"/>
    <w:rsid w:val="00783957"/>
    <w:rsid w:val="00784280"/>
    <w:rsid w:val="00785E9E"/>
    <w:rsid w:val="00786C5D"/>
    <w:rsid w:val="00786F75"/>
    <w:rsid w:val="0079065D"/>
    <w:rsid w:val="00794867"/>
    <w:rsid w:val="00794AAA"/>
    <w:rsid w:val="00794B53"/>
    <w:rsid w:val="00794F35"/>
    <w:rsid w:val="0079570C"/>
    <w:rsid w:val="0079593A"/>
    <w:rsid w:val="00796C31"/>
    <w:rsid w:val="007A5147"/>
    <w:rsid w:val="007A5B72"/>
    <w:rsid w:val="007A5EC2"/>
    <w:rsid w:val="007A671B"/>
    <w:rsid w:val="007B1898"/>
    <w:rsid w:val="007B2975"/>
    <w:rsid w:val="007B32FB"/>
    <w:rsid w:val="007B4152"/>
    <w:rsid w:val="007B4F55"/>
    <w:rsid w:val="007B6F45"/>
    <w:rsid w:val="007C1912"/>
    <w:rsid w:val="007C4F4D"/>
    <w:rsid w:val="007C6955"/>
    <w:rsid w:val="007C739C"/>
    <w:rsid w:val="007D216D"/>
    <w:rsid w:val="007D423A"/>
    <w:rsid w:val="007D44DB"/>
    <w:rsid w:val="007D4569"/>
    <w:rsid w:val="007D58C1"/>
    <w:rsid w:val="007D5DF2"/>
    <w:rsid w:val="007D61AD"/>
    <w:rsid w:val="007D6709"/>
    <w:rsid w:val="007D77B7"/>
    <w:rsid w:val="007E2359"/>
    <w:rsid w:val="007E3D2E"/>
    <w:rsid w:val="007E7234"/>
    <w:rsid w:val="007E7E6E"/>
    <w:rsid w:val="007F0CAD"/>
    <w:rsid w:val="007F3232"/>
    <w:rsid w:val="007F5AB7"/>
    <w:rsid w:val="007F6378"/>
    <w:rsid w:val="007F74B8"/>
    <w:rsid w:val="00802831"/>
    <w:rsid w:val="00802C57"/>
    <w:rsid w:val="00804130"/>
    <w:rsid w:val="00804C30"/>
    <w:rsid w:val="008057A6"/>
    <w:rsid w:val="00806B80"/>
    <w:rsid w:val="00811B88"/>
    <w:rsid w:val="008124A1"/>
    <w:rsid w:val="00813FD5"/>
    <w:rsid w:val="008158EA"/>
    <w:rsid w:val="008167CE"/>
    <w:rsid w:val="00824A20"/>
    <w:rsid w:val="00826478"/>
    <w:rsid w:val="00831D26"/>
    <w:rsid w:val="00832CCD"/>
    <w:rsid w:val="00833E50"/>
    <w:rsid w:val="00833F7A"/>
    <w:rsid w:val="0083644F"/>
    <w:rsid w:val="00836B3E"/>
    <w:rsid w:val="008421C1"/>
    <w:rsid w:val="00847C75"/>
    <w:rsid w:val="0085055F"/>
    <w:rsid w:val="00853767"/>
    <w:rsid w:val="008606E5"/>
    <w:rsid w:val="008642AD"/>
    <w:rsid w:val="00866AA3"/>
    <w:rsid w:val="00867AB4"/>
    <w:rsid w:val="00867E8A"/>
    <w:rsid w:val="00870793"/>
    <w:rsid w:val="0087173F"/>
    <w:rsid w:val="00871B6D"/>
    <w:rsid w:val="00873EE1"/>
    <w:rsid w:val="00874E6E"/>
    <w:rsid w:val="008771F7"/>
    <w:rsid w:val="00880129"/>
    <w:rsid w:val="0088038E"/>
    <w:rsid w:val="00880682"/>
    <w:rsid w:val="00882B2C"/>
    <w:rsid w:val="00887F4C"/>
    <w:rsid w:val="00891004"/>
    <w:rsid w:val="0089156A"/>
    <w:rsid w:val="00893DE7"/>
    <w:rsid w:val="008940EC"/>
    <w:rsid w:val="008A17D9"/>
    <w:rsid w:val="008A34D0"/>
    <w:rsid w:val="008A4456"/>
    <w:rsid w:val="008A60B3"/>
    <w:rsid w:val="008A61A5"/>
    <w:rsid w:val="008A6947"/>
    <w:rsid w:val="008A6FB8"/>
    <w:rsid w:val="008B02B4"/>
    <w:rsid w:val="008B099A"/>
    <w:rsid w:val="008B0D15"/>
    <w:rsid w:val="008B0E70"/>
    <w:rsid w:val="008B240C"/>
    <w:rsid w:val="008B2A54"/>
    <w:rsid w:val="008B353A"/>
    <w:rsid w:val="008B4DBC"/>
    <w:rsid w:val="008C00A0"/>
    <w:rsid w:val="008C0EFD"/>
    <w:rsid w:val="008C238F"/>
    <w:rsid w:val="008C26E4"/>
    <w:rsid w:val="008C3A60"/>
    <w:rsid w:val="008C4496"/>
    <w:rsid w:val="008C5AF6"/>
    <w:rsid w:val="008C5C7E"/>
    <w:rsid w:val="008D007C"/>
    <w:rsid w:val="008D2A27"/>
    <w:rsid w:val="008D2EDF"/>
    <w:rsid w:val="008D6EFF"/>
    <w:rsid w:val="008D7ABD"/>
    <w:rsid w:val="008E1947"/>
    <w:rsid w:val="008E2255"/>
    <w:rsid w:val="008E3E1A"/>
    <w:rsid w:val="008E3E54"/>
    <w:rsid w:val="008E526E"/>
    <w:rsid w:val="008E52FD"/>
    <w:rsid w:val="008E5630"/>
    <w:rsid w:val="008E6385"/>
    <w:rsid w:val="008F2C0E"/>
    <w:rsid w:val="008F42E4"/>
    <w:rsid w:val="008F6E30"/>
    <w:rsid w:val="0090278E"/>
    <w:rsid w:val="009028E9"/>
    <w:rsid w:val="00902C3D"/>
    <w:rsid w:val="00903BEF"/>
    <w:rsid w:val="00903E5C"/>
    <w:rsid w:val="00903EA8"/>
    <w:rsid w:val="009043D4"/>
    <w:rsid w:val="00904928"/>
    <w:rsid w:val="00907115"/>
    <w:rsid w:val="00907DD2"/>
    <w:rsid w:val="00907E16"/>
    <w:rsid w:val="00907EB9"/>
    <w:rsid w:val="009103BE"/>
    <w:rsid w:val="00910D7B"/>
    <w:rsid w:val="009119D6"/>
    <w:rsid w:val="00914055"/>
    <w:rsid w:val="00914C0F"/>
    <w:rsid w:val="00914F6A"/>
    <w:rsid w:val="00921066"/>
    <w:rsid w:val="00923160"/>
    <w:rsid w:val="00924E9E"/>
    <w:rsid w:val="009253BA"/>
    <w:rsid w:val="009255B4"/>
    <w:rsid w:val="00930495"/>
    <w:rsid w:val="00931439"/>
    <w:rsid w:val="00931D2E"/>
    <w:rsid w:val="00933B2D"/>
    <w:rsid w:val="00934429"/>
    <w:rsid w:val="00934A71"/>
    <w:rsid w:val="00935665"/>
    <w:rsid w:val="00936269"/>
    <w:rsid w:val="00940AD8"/>
    <w:rsid w:val="00941F16"/>
    <w:rsid w:val="009428CB"/>
    <w:rsid w:val="009431B3"/>
    <w:rsid w:val="00943E51"/>
    <w:rsid w:val="00946C8C"/>
    <w:rsid w:val="00950E51"/>
    <w:rsid w:val="009525AA"/>
    <w:rsid w:val="00952E9E"/>
    <w:rsid w:val="00954546"/>
    <w:rsid w:val="0095479E"/>
    <w:rsid w:val="00955020"/>
    <w:rsid w:val="00955A6B"/>
    <w:rsid w:val="00955DAF"/>
    <w:rsid w:val="009566AB"/>
    <w:rsid w:val="00957AC6"/>
    <w:rsid w:val="0096070E"/>
    <w:rsid w:val="00961039"/>
    <w:rsid w:val="0096379A"/>
    <w:rsid w:val="009639E4"/>
    <w:rsid w:val="009645B8"/>
    <w:rsid w:val="009648DB"/>
    <w:rsid w:val="00965D1F"/>
    <w:rsid w:val="009661CB"/>
    <w:rsid w:val="00971A55"/>
    <w:rsid w:val="0097496B"/>
    <w:rsid w:val="009765A5"/>
    <w:rsid w:val="00976CF4"/>
    <w:rsid w:val="00977B9D"/>
    <w:rsid w:val="00977C29"/>
    <w:rsid w:val="009803FE"/>
    <w:rsid w:val="00980DD4"/>
    <w:rsid w:val="00981E11"/>
    <w:rsid w:val="009849C3"/>
    <w:rsid w:val="0098673F"/>
    <w:rsid w:val="0098737D"/>
    <w:rsid w:val="00987431"/>
    <w:rsid w:val="00987B31"/>
    <w:rsid w:val="00987CB3"/>
    <w:rsid w:val="00990414"/>
    <w:rsid w:val="00991311"/>
    <w:rsid w:val="00991971"/>
    <w:rsid w:val="00991C5B"/>
    <w:rsid w:val="00991D26"/>
    <w:rsid w:val="009924AA"/>
    <w:rsid w:val="00992643"/>
    <w:rsid w:val="009943F4"/>
    <w:rsid w:val="009946DE"/>
    <w:rsid w:val="009949F7"/>
    <w:rsid w:val="00995A6D"/>
    <w:rsid w:val="00996C2C"/>
    <w:rsid w:val="00996DCF"/>
    <w:rsid w:val="009A10A5"/>
    <w:rsid w:val="009A235B"/>
    <w:rsid w:val="009A3B88"/>
    <w:rsid w:val="009A45F3"/>
    <w:rsid w:val="009A616D"/>
    <w:rsid w:val="009B0AE1"/>
    <w:rsid w:val="009B2E8B"/>
    <w:rsid w:val="009B3214"/>
    <w:rsid w:val="009B343B"/>
    <w:rsid w:val="009B3FB3"/>
    <w:rsid w:val="009B5CFA"/>
    <w:rsid w:val="009B7A97"/>
    <w:rsid w:val="009B7ECB"/>
    <w:rsid w:val="009C00DB"/>
    <w:rsid w:val="009C1606"/>
    <w:rsid w:val="009C1C6E"/>
    <w:rsid w:val="009C2094"/>
    <w:rsid w:val="009C2547"/>
    <w:rsid w:val="009C2BC0"/>
    <w:rsid w:val="009C40E8"/>
    <w:rsid w:val="009C51ED"/>
    <w:rsid w:val="009C5E99"/>
    <w:rsid w:val="009D3B83"/>
    <w:rsid w:val="009D6C8F"/>
    <w:rsid w:val="009D7C14"/>
    <w:rsid w:val="009E02FE"/>
    <w:rsid w:val="009E1674"/>
    <w:rsid w:val="009E1746"/>
    <w:rsid w:val="009E1A0B"/>
    <w:rsid w:val="009E1ADE"/>
    <w:rsid w:val="009E37FD"/>
    <w:rsid w:val="009E5E0E"/>
    <w:rsid w:val="009E64A6"/>
    <w:rsid w:val="009F0E71"/>
    <w:rsid w:val="009F17D2"/>
    <w:rsid w:val="009F1C38"/>
    <w:rsid w:val="009F6F84"/>
    <w:rsid w:val="00A0059E"/>
    <w:rsid w:val="00A01FBC"/>
    <w:rsid w:val="00A02624"/>
    <w:rsid w:val="00A03692"/>
    <w:rsid w:val="00A046D3"/>
    <w:rsid w:val="00A05483"/>
    <w:rsid w:val="00A059C4"/>
    <w:rsid w:val="00A06BF1"/>
    <w:rsid w:val="00A06F06"/>
    <w:rsid w:val="00A07133"/>
    <w:rsid w:val="00A0789D"/>
    <w:rsid w:val="00A079AF"/>
    <w:rsid w:val="00A10530"/>
    <w:rsid w:val="00A14CB3"/>
    <w:rsid w:val="00A17057"/>
    <w:rsid w:val="00A17293"/>
    <w:rsid w:val="00A17327"/>
    <w:rsid w:val="00A176E2"/>
    <w:rsid w:val="00A21F6B"/>
    <w:rsid w:val="00A23733"/>
    <w:rsid w:val="00A23982"/>
    <w:rsid w:val="00A247EB"/>
    <w:rsid w:val="00A24C46"/>
    <w:rsid w:val="00A25851"/>
    <w:rsid w:val="00A269C5"/>
    <w:rsid w:val="00A270B9"/>
    <w:rsid w:val="00A277B5"/>
    <w:rsid w:val="00A27E29"/>
    <w:rsid w:val="00A30057"/>
    <w:rsid w:val="00A3099A"/>
    <w:rsid w:val="00A31A30"/>
    <w:rsid w:val="00A32084"/>
    <w:rsid w:val="00A34C28"/>
    <w:rsid w:val="00A358B0"/>
    <w:rsid w:val="00A35BCA"/>
    <w:rsid w:val="00A36E6D"/>
    <w:rsid w:val="00A376B1"/>
    <w:rsid w:val="00A40FA3"/>
    <w:rsid w:val="00A41CDE"/>
    <w:rsid w:val="00A41F17"/>
    <w:rsid w:val="00A44C32"/>
    <w:rsid w:val="00A450A5"/>
    <w:rsid w:val="00A4579E"/>
    <w:rsid w:val="00A46153"/>
    <w:rsid w:val="00A47071"/>
    <w:rsid w:val="00A50F45"/>
    <w:rsid w:val="00A51255"/>
    <w:rsid w:val="00A5144F"/>
    <w:rsid w:val="00A52A51"/>
    <w:rsid w:val="00A601B9"/>
    <w:rsid w:val="00A60C1E"/>
    <w:rsid w:val="00A63421"/>
    <w:rsid w:val="00A63604"/>
    <w:rsid w:val="00A646CC"/>
    <w:rsid w:val="00A65424"/>
    <w:rsid w:val="00A65AC0"/>
    <w:rsid w:val="00A723DE"/>
    <w:rsid w:val="00A729A0"/>
    <w:rsid w:val="00A73F2F"/>
    <w:rsid w:val="00A7521C"/>
    <w:rsid w:val="00A76B89"/>
    <w:rsid w:val="00A76CA7"/>
    <w:rsid w:val="00A76F36"/>
    <w:rsid w:val="00A82983"/>
    <w:rsid w:val="00A8359F"/>
    <w:rsid w:val="00A84955"/>
    <w:rsid w:val="00A85774"/>
    <w:rsid w:val="00A859FC"/>
    <w:rsid w:val="00A87794"/>
    <w:rsid w:val="00A87B73"/>
    <w:rsid w:val="00A87FED"/>
    <w:rsid w:val="00A901AD"/>
    <w:rsid w:val="00A91028"/>
    <w:rsid w:val="00A928A4"/>
    <w:rsid w:val="00A92A97"/>
    <w:rsid w:val="00A937DE"/>
    <w:rsid w:val="00A93D94"/>
    <w:rsid w:val="00A96D92"/>
    <w:rsid w:val="00AA1D1F"/>
    <w:rsid w:val="00AA1D70"/>
    <w:rsid w:val="00AA26B1"/>
    <w:rsid w:val="00AA3F5F"/>
    <w:rsid w:val="00AA5048"/>
    <w:rsid w:val="00AA5EC2"/>
    <w:rsid w:val="00AB0E83"/>
    <w:rsid w:val="00AB33F1"/>
    <w:rsid w:val="00AB4069"/>
    <w:rsid w:val="00AB5897"/>
    <w:rsid w:val="00AB6CC6"/>
    <w:rsid w:val="00AB6DB2"/>
    <w:rsid w:val="00AC140A"/>
    <w:rsid w:val="00AC3118"/>
    <w:rsid w:val="00AC4D2E"/>
    <w:rsid w:val="00AC5FDE"/>
    <w:rsid w:val="00AC6E4B"/>
    <w:rsid w:val="00AD3E6C"/>
    <w:rsid w:val="00AD4C74"/>
    <w:rsid w:val="00AD60D8"/>
    <w:rsid w:val="00AE2F45"/>
    <w:rsid w:val="00AF24B2"/>
    <w:rsid w:val="00AF3D57"/>
    <w:rsid w:val="00AF5526"/>
    <w:rsid w:val="00AF6286"/>
    <w:rsid w:val="00AF6A28"/>
    <w:rsid w:val="00AF7285"/>
    <w:rsid w:val="00AF791A"/>
    <w:rsid w:val="00B01D62"/>
    <w:rsid w:val="00B02A41"/>
    <w:rsid w:val="00B03903"/>
    <w:rsid w:val="00B03B2F"/>
    <w:rsid w:val="00B044D9"/>
    <w:rsid w:val="00B05134"/>
    <w:rsid w:val="00B05594"/>
    <w:rsid w:val="00B06866"/>
    <w:rsid w:val="00B1277A"/>
    <w:rsid w:val="00B12B91"/>
    <w:rsid w:val="00B12FD0"/>
    <w:rsid w:val="00B15774"/>
    <w:rsid w:val="00B16CE2"/>
    <w:rsid w:val="00B213F0"/>
    <w:rsid w:val="00B21FC9"/>
    <w:rsid w:val="00B22361"/>
    <w:rsid w:val="00B24C9B"/>
    <w:rsid w:val="00B2696B"/>
    <w:rsid w:val="00B2746D"/>
    <w:rsid w:val="00B27FDA"/>
    <w:rsid w:val="00B30298"/>
    <w:rsid w:val="00B313A2"/>
    <w:rsid w:val="00B31A4E"/>
    <w:rsid w:val="00B31C92"/>
    <w:rsid w:val="00B32BB2"/>
    <w:rsid w:val="00B34C61"/>
    <w:rsid w:val="00B36BF7"/>
    <w:rsid w:val="00B40B50"/>
    <w:rsid w:val="00B4152C"/>
    <w:rsid w:val="00B42DAE"/>
    <w:rsid w:val="00B43940"/>
    <w:rsid w:val="00B464F5"/>
    <w:rsid w:val="00B47D29"/>
    <w:rsid w:val="00B50038"/>
    <w:rsid w:val="00B50B11"/>
    <w:rsid w:val="00B520A3"/>
    <w:rsid w:val="00B5211F"/>
    <w:rsid w:val="00B5644B"/>
    <w:rsid w:val="00B56C7D"/>
    <w:rsid w:val="00B575E7"/>
    <w:rsid w:val="00B6102B"/>
    <w:rsid w:val="00B616FD"/>
    <w:rsid w:val="00B63637"/>
    <w:rsid w:val="00B65CCA"/>
    <w:rsid w:val="00B6675B"/>
    <w:rsid w:val="00B66E66"/>
    <w:rsid w:val="00B676CA"/>
    <w:rsid w:val="00B67B1E"/>
    <w:rsid w:val="00B70D1E"/>
    <w:rsid w:val="00B71521"/>
    <w:rsid w:val="00B71549"/>
    <w:rsid w:val="00B719F9"/>
    <w:rsid w:val="00B74F3B"/>
    <w:rsid w:val="00B77E73"/>
    <w:rsid w:val="00B81282"/>
    <w:rsid w:val="00B86858"/>
    <w:rsid w:val="00B86A78"/>
    <w:rsid w:val="00B870BB"/>
    <w:rsid w:val="00B9372D"/>
    <w:rsid w:val="00BA0995"/>
    <w:rsid w:val="00BA162C"/>
    <w:rsid w:val="00BA211F"/>
    <w:rsid w:val="00BA4D50"/>
    <w:rsid w:val="00BA6183"/>
    <w:rsid w:val="00BB064B"/>
    <w:rsid w:val="00BB1322"/>
    <w:rsid w:val="00BB1417"/>
    <w:rsid w:val="00BB15D2"/>
    <w:rsid w:val="00BB2546"/>
    <w:rsid w:val="00BB3C0D"/>
    <w:rsid w:val="00BB76A8"/>
    <w:rsid w:val="00BB7DC2"/>
    <w:rsid w:val="00BC09FE"/>
    <w:rsid w:val="00BC15DD"/>
    <w:rsid w:val="00BC272F"/>
    <w:rsid w:val="00BC2F08"/>
    <w:rsid w:val="00BC5D49"/>
    <w:rsid w:val="00BC70AC"/>
    <w:rsid w:val="00BC75AC"/>
    <w:rsid w:val="00BD1E1C"/>
    <w:rsid w:val="00BD2B6D"/>
    <w:rsid w:val="00BD3B21"/>
    <w:rsid w:val="00BE0B5A"/>
    <w:rsid w:val="00BE10AA"/>
    <w:rsid w:val="00BE1450"/>
    <w:rsid w:val="00BE1945"/>
    <w:rsid w:val="00BE3C57"/>
    <w:rsid w:val="00BE430F"/>
    <w:rsid w:val="00BF0B30"/>
    <w:rsid w:val="00BF0B45"/>
    <w:rsid w:val="00BF0D2D"/>
    <w:rsid w:val="00BF14A5"/>
    <w:rsid w:val="00BF1CC8"/>
    <w:rsid w:val="00BF2700"/>
    <w:rsid w:val="00BF398B"/>
    <w:rsid w:val="00BF668A"/>
    <w:rsid w:val="00BF73AC"/>
    <w:rsid w:val="00C01B6E"/>
    <w:rsid w:val="00C0410C"/>
    <w:rsid w:val="00C04909"/>
    <w:rsid w:val="00C050A3"/>
    <w:rsid w:val="00C05856"/>
    <w:rsid w:val="00C064E0"/>
    <w:rsid w:val="00C1136B"/>
    <w:rsid w:val="00C14818"/>
    <w:rsid w:val="00C150AB"/>
    <w:rsid w:val="00C159F8"/>
    <w:rsid w:val="00C15EEA"/>
    <w:rsid w:val="00C20DFC"/>
    <w:rsid w:val="00C21A29"/>
    <w:rsid w:val="00C22615"/>
    <w:rsid w:val="00C243B8"/>
    <w:rsid w:val="00C2675E"/>
    <w:rsid w:val="00C267A3"/>
    <w:rsid w:val="00C30183"/>
    <w:rsid w:val="00C309A3"/>
    <w:rsid w:val="00C33CD6"/>
    <w:rsid w:val="00C35A40"/>
    <w:rsid w:val="00C361D6"/>
    <w:rsid w:val="00C3669D"/>
    <w:rsid w:val="00C40E8D"/>
    <w:rsid w:val="00C40F08"/>
    <w:rsid w:val="00C41EC7"/>
    <w:rsid w:val="00C43724"/>
    <w:rsid w:val="00C43DC3"/>
    <w:rsid w:val="00C44514"/>
    <w:rsid w:val="00C467BD"/>
    <w:rsid w:val="00C46B42"/>
    <w:rsid w:val="00C473A9"/>
    <w:rsid w:val="00C54259"/>
    <w:rsid w:val="00C55094"/>
    <w:rsid w:val="00C565A7"/>
    <w:rsid w:val="00C61156"/>
    <w:rsid w:val="00C61A43"/>
    <w:rsid w:val="00C61FE7"/>
    <w:rsid w:val="00C638C2"/>
    <w:rsid w:val="00C645A6"/>
    <w:rsid w:val="00C651D3"/>
    <w:rsid w:val="00C66B30"/>
    <w:rsid w:val="00C66CD3"/>
    <w:rsid w:val="00C67F69"/>
    <w:rsid w:val="00C67FDE"/>
    <w:rsid w:val="00C70CF8"/>
    <w:rsid w:val="00C70F07"/>
    <w:rsid w:val="00C71D4C"/>
    <w:rsid w:val="00C73C0C"/>
    <w:rsid w:val="00C74B28"/>
    <w:rsid w:val="00C74C99"/>
    <w:rsid w:val="00C7532E"/>
    <w:rsid w:val="00C763B4"/>
    <w:rsid w:val="00C77CE5"/>
    <w:rsid w:val="00C77E3C"/>
    <w:rsid w:val="00C80E53"/>
    <w:rsid w:val="00C815DD"/>
    <w:rsid w:val="00C83508"/>
    <w:rsid w:val="00C85555"/>
    <w:rsid w:val="00C85908"/>
    <w:rsid w:val="00C85D8C"/>
    <w:rsid w:val="00C877FB"/>
    <w:rsid w:val="00C87C28"/>
    <w:rsid w:val="00C93C8F"/>
    <w:rsid w:val="00C951DE"/>
    <w:rsid w:val="00CA09BB"/>
    <w:rsid w:val="00CA4748"/>
    <w:rsid w:val="00CA7B3A"/>
    <w:rsid w:val="00CB3134"/>
    <w:rsid w:val="00CB383F"/>
    <w:rsid w:val="00CB4BB6"/>
    <w:rsid w:val="00CB5365"/>
    <w:rsid w:val="00CB59E2"/>
    <w:rsid w:val="00CB650A"/>
    <w:rsid w:val="00CC0939"/>
    <w:rsid w:val="00CC10F6"/>
    <w:rsid w:val="00CC2AC1"/>
    <w:rsid w:val="00CC3471"/>
    <w:rsid w:val="00CC676D"/>
    <w:rsid w:val="00CD0023"/>
    <w:rsid w:val="00CD0DF7"/>
    <w:rsid w:val="00CD0FF4"/>
    <w:rsid w:val="00CD3F02"/>
    <w:rsid w:val="00CD5078"/>
    <w:rsid w:val="00CE0806"/>
    <w:rsid w:val="00CE2495"/>
    <w:rsid w:val="00CE5183"/>
    <w:rsid w:val="00CF00C8"/>
    <w:rsid w:val="00CF20ED"/>
    <w:rsid w:val="00CF3140"/>
    <w:rsid w:val="00CF3AAF"/>
    <w:rsid w:val="00CF413D"/>
    <w:rsid w:val="00CF54C7"/>
    <w:rsid w:val="00CF6051"/>
    <w:rsid w:val="00D00609"/>
    <w:rsid w:val="00D02D70"/>
    <w:rsid w:val="00D03612"/>
    <w:rsid w:val="00D1086F"/>
    <w:rsid w:val="00D11021"/>
    <w:rsid w:val="00D13330"/>
    <w:rsid w:val="00D1372E"/>
    <w:rsid w:val="00D149B0"/>
    <w:rsid w:val="00D14BFA"/>
    <w:rsid w:val="00D15A4A"/>
    <w:rsid w:val="00D16740"/>
    <w:rsid w:val="00D1753D"/>
    <w:rsid w:val="00D17830"/>
    <w:rsid w:val="00D20A9A"/>
    <w:rsid w:val="00D21C3D"/>
    <w:rsid w:val="00D253EC"/>
    <w:rsid w:val="00D32305"/>
    <w:rsid w:val="00D32929"/>
    <w:rsid w:val="00D33338"/>
    <w:rsid w:val="00D33D20"/>
    <w:rsid w:val="00D3428A"/>
    <w:rsid w:val="00D346D5"/>
    <w:rsid w:val="00D3569F"/>
    <w:rsid w:val="00D35B75"/>
    <w:rsid w:val="00D3615F"/>
    <w:rsid w:val="00D363C6"/>
    <w:rsid w:val="00D36718"/>
    <w:rsid w:val="00D37857"/>
    <w:rsid w:val="00D400DA"/>
    <w:rsid w:val="00D40507"/>
    <w:rsid w:val="00D41560"/>
    <w:rsid w:val="00D435E8"/>
    <w:rsid w:val="00D45CFC"/>
    <w:rsid w:val="00D479E4"/>
    <w:rsid w:val="00D525F3"/>
    <w:rsid w:val="00D526EC"/>
    <w:rsid w:val="00D52D31"/>
    <w:rsid w:val="00D5312B"/>
    <w:rsid w:val="00D53765"/>
    <w:rsid w:val="00D53903"/>
    <w:rsid w:val="00D5390D"/>
    <w:rsid w:val="00D5608C"/>
    <w:rsid w:val="00D56B87"/>
    <w:rsid w:val="00D600D7"/>
    <w:rsid w:val="00D60744"/>
    <w:rsid w:val="00D63D33"/>
    <w:rsid w:val="00D63F53"/>
    <w:rsid w:val="00D64716"/>
    <w:rsid w:val="00D64AB2"/>
    <w:rsid w:val="00D64BEF"/>
    <w:rsid w:val="00D64ECE"/>
    <w:rsid w:val="00D65072"/>
    <w:rsid w:val="00D67214"/>
    <w:rsid w:val="00D679BA"/>
    <w:rsid w:val="00D67CA0"/>
    <w:rsid w:val="00D70626"/>
    <w:rsid w:val="00D715B5"/>
    <w:rsid w:val="00D72BDF"/>
    <w:rsid w:val="00D73297"/>
    <w:rsid w:val="00D750B8"/>
    <w:rsid w:val="00D752A8"/>
    <w:rsid w:val="00D758B0"/>
    <w:rsid w:val="00D75A19"/>
    <w:rsid w:val="00D7638C"/>
    <w:rsid w:val="00D76F19"/>
    <w:rsid w:val="00D77293"/>
    <w:rsid w:val="00D80CB0"/>
    <w:rsid w:val="00D81833"/>
    <w:rsid w:val="00D82D78"/>
    <w:rsid w:val="00D84FE5"/>
    <w:rsid w:val="00D85BA8"/>
    <w:rsid w:val="00D90AA9"/>
    <w:rsid w:val="00D919FC"/>
    <w:rsid w:val="00D94321"/>
    <w:rsid w:val="00D94857"/>
    <w:rsid w:val="00D950FB"/>
    <w:rsid w:val="00DA09D2"/>
    <w:rsid w:val="00DA211F"/>
    <w:rsid w:val="00DA2D73"/>
    <w:rsid w:val="00DA32A4"/>
    <w:rsid w:val="00DA38F7"/>
    <w:rsid w:val="00DA644E"/>
    <w:rsid w:val="00DB15BC"/>
    <w:rsid w:val="00DB326A"/>
    <w:rsid w:val="00DB5944"/>
    <w:rsid w:val="00DC0AC7"/>
    <w:rsid w:val="00DC170F"/>
    <w:rsid w:val="00DC2352"/>
    <w:rsid w:val="00DC2824"/>
    <w:rsid w:val="00DC35CB"/>
    <w:rsid w:val="00DC424D"/>
    <w:rsid w:val="00DC7818"/>
    <w:rsid w:val="00DD1495"/>
    <w:rsid w:val="00DD4895"/>
    <w:rsid w:val="00DD756E"/>
    <w:rsid w:val="00DD777C"/>
    <w:rsid w:val="00DE28A1"/>
    <w:rsid w:val="00DE3507"/>
    <w:rsid w:val="00DE4280"/>
    <w:rsid w:val="00DE4D69"/>
    <w:rsid w:val="00DE4EB7"/>
    <w:rsid w:val="00DE6CF2"/>
    <w:rsid w:val="00DE72B8"/>
    <w:rsid w:val="00DE7561"/>
    <w:rsid w:val="00DE7BF0"/>
    <w:rsid w:val="00DF1248"/>
    <w:rsid w:val="00DF3B97"/>
    <w:rsid w:val="00DF448F"/>
    <w:rsid w:val="00DF5DD3"/>
    <w:rsid w:val="00DF6F6D"/>
    <w:rsid w:val="00E02911"/>
    <w:rsid w:val="00E03479"/>
    <w:rsid w:val="00E07117"/>
    <w:rsid w:val="00E07EF6"/>
    <w:rsid w:val="00E118EA"/>
    <w:rsid w:val="00E11B32"/>
    <w:rsid w:val="00E12678"/>
    <w:rsid w:val="00E12CE9"/>
    <w:rsid w:val="00E12D6D"/>
    <w:rsid w:val="00E1440A"/>
    <w:rsid w:val="00E1719C"/>
    <w:rsid w:val="00E2281B"/>
    <w:rsid w:val="00E24378"/>
    <w:rsid w:val="00E266F3"/>
    <w:rsid w:val="00E26FAC"/>
    <w:rsid w:val="00E30A5B"/>
    <w:rsid w:val="00E31196"/>
    <w:rsid w:val="00E36185"/>
    <w:rsid w:val="00E3694E"/>
    <w:rsid w:val="00E37910"/>
    <w:rsid w:val="00E37F9B"/>
    <w:rsid w:val="00E42D03"/>
    <w:rsid w:val="00E42DD3"/>
    <w:rsid w:val="00E435F6"/>
    <w:rsid w:val="00E4511E"/>
    <w:rsid w:val="00E456AE"/>
    <w:rsid w:val="00E467CB"/>
    <w:rsid w:val="00E47979"/>
    <w:rsid w:val="00E510F4"/>
    <w:rsid w:val="00E525C2"/>
    <w:rsid w:val="00E54A0B"/>
    <w:rsid w:val="00E54FA7"/>
    <w:rsid w:val="00E56258"/>
    <w:rsid w:val="00E56616"/>
    <w:rsid w:val="00E57417"/>
    <w:rsid w:val="00E575A3"/>
    <w:rsid w:val="00E6167C"/>
    <w:rsid w:val="00E6325D"/>
    <w:rsid w:val="00E75225"/>
    <w:rsid w:val="00E75552"/>
    <w:rsid w:val="00E77154"/>
    <w:rsid w:val="00E800B1"/>
    <w:rsid w:val="00E809EC"/>
    <w:rsid w:val="00E83514"/>
    <w:rsid w:val="00E8405F"/>
    <w:rsid w:val="00E84FD9"/>
    <w:rsid w:val="00E84FF8"/>
    <w:rsid w:val="00E860CB"/>
    <w:rsid w:val="00E8641A"/>
    <w:rsid w:val="00E91CE7"/>
    <w:rsid w:val="00E94F40"/>
    <w:rsid w:val="00E951D9"/>
    <w:rsid w:val="00E964D0"/>
    <w:rsid w:val="00EA1B74"/>
    <w:rsid w:val="00EB02EB"/>
    <w:rsid w:val="00EB05FC"/>
    <w:rsid w:val="00EB2B82"/>
    <w:rsid w:val="00EB3908"/>
    <w:rsid w:val="00EB3D21"/>
    <w:rsid w:val="00EB43BD"/>
    <w:rsid w:val="00EB47D1"/>
    <w:rsid w:val="00EB4B71"/>
    <w:rsid w:val="00EB55DC"/>
    <w:rsid w:val="00EB59D2"/>
    <w:rsid w:val="00EB63C8"/>
    <w:rsid w:val="00EB7134"/>
    <w:rsid w:val="00EC2164"/>
    <w:rsid w:val="00EC312D"/>
    <w:rsid w:val="00EC410E"/>
    <w:rsid w:val="00EC7330"/>
    <w:rsid w:val="00EC756F"/>
    <w:rsid w:val="00EC7D11"/>
    <w:rsid w:val="00ED08C7"/>
    <w:rsid w:val="00ED19B9"/>
    <w:rsid w:val="00ED1EE4"/>
    <w:rsid w:val="00ED1F54"/>
    <w:rsid w:val="00ED221A"/>
    <w:rsid w:val="00ED2928"/>
    <w:rsid w:val="00ED2DD8"/>
    <w:rsid w:val="00ED4039"/>
    <w:rsid w:val="00ED745E"/>
    <w:rsid w:val="00ED78E7"/>
    <w:rsid w:val="00EE24F9"/>
    <w:rsid w:val="00EE2904"/>
    <w:rsid w:val="00EE296B"/>
    <w:rsid w:val="00EE29F5"/>
    <w:rsid w:val="00EE518B"/>
    <w:rsid w:val="00EF00E1"/>
    <w:rsid w:val="00EF1054"/>
    <w:rsid w:val="00EF1488"/>
    <w:rsid w:val="00EF157B"/>
    <w:rsid w:val="00EF460A"/>
    <w:rsid w:val="00EF608A"/>
    <w:rsid w:val="00F02C0A"/>
    <w:rsid w:val="00F0360B"/>
    <w:rsid w:val="00F03A32"/>
    <w:rsid w:val="00F103F8"/>
    <w:rsid w:val="00F10AC4"/>
    <w:rsid w:val="00F11824"/>
    <w:rsid w:val="00F137CE"/>
    <w:rsid w:val="00F13DE2"/>
    <w:rsid w:val="00F14755"/>
    <w:rsid w:val="00F14D0A"/>
    <w:rsid w:val="00F14F62"/>
    <w:rsid w:val="00F23AFA"/>
    <w:rsid w:val="00F23DC7"/>
    <w:rsid w:val="00F23E5D"/>
    <w:rsid w:val="00F31826"/>
    <w:rsid w:val="00F323ED"/>
    <w:rsid w:val="00F33C8D"/>
    <w:rsid w:val="00F34140"/>
    <w:rsid w:val="00F35C24"/>
    <w:rsid w:val="00F36ABB"/>
    <w:rsid w:val="00F40011"/>
    <w:rsid w:val="00F42167"/>
    <w:rsid w:val="00F4249F"/>
    <w:rsid w:val="00F42FB0"/>
    <w:rsid w:val="00F44350"/>
    <w:rsid w:val="00F44909"/>
    <w:rsid w:val="00F44A51"/>
    <w:rsid w:val="00F45E05"/>
    <w:rsid w:val="00F501C8"/>
    <w:rsid w:val="00F50ED6"/>
    <w:rsid w:val="00F5115E"/>
    <w:rsid w:val="00F51B23"/>
    <w:rsid w:val="00F526DD"/>
    <w:rsid w:val="00F55431"/>
    <w:rsid w:val="00F5735A"/>
    <w:rsid w:val="00F573AB"/>
    <w:rsid w:val="00F5747C"/>
    <w:rsid w:val="00F60665"/>
    <w:rsid w:val="00F608A9"/>
    <w:rsid w:val="00F6250C"/>
    <w:rsid w:val="00F6399A"/>
    <w:rsid w:val="00F64C71"/>
    <w:rsid w:val="00F6553F"/>
    <w:rsid w:val="00F6640A"/>
    <w:rsid w:val="00F67749"/>
    <w:rsid w:val="00F708CE"/>
    <w:rsid w:val="00F70CCA"/>
    <w:rsid w:val="00F724F0"/>
    <w:rsid w:val="00F738A7"/>
    <w:rsid w:val="00F7637D"/>
    <w:rsid w:val="00F77233"/>
    <w:rsid w:val="00F774FB"/>
    <w:rsid w:val="00F83582"/>
    <w:rsid w:val="00F835A7"/>
    <w:rsid w:val="00F842CA"/>
    <w:rsid w:val="00F86C17"/>
    <w:rsid w:val="00F91BFF"/>
    <w:rsid w:val="00F94AE1"/>
    <w:rsid w:val="00F95B6D"/>
    <w:rsid w:val="00F96D47"/>
    <w:rsid w:val="00FA06D4"/>
    <w:rsid w:val="00FA1E8B"/>
    <w:rsid w:val="00FA2EF0"/>
    <w:rsid w:val="00FA35B6"/>
    <w:rsid w:val="00FA57C9"/>
    <w:rsid w:val="00FA62E6"/>
    <w:rsid w:val="00FA6AE5"/>
    <w:rsid w:val="00FA7F46"/>
    <w:rsid w:val="00FB0D09"/>
    <w:rsid w:val="00FB13C3"/>
    <w:rsid w:val="00FB1653"/>
    <w:rsid w:val="00FB5BA0"/>
    <w:rsid w:val="00FB5C06"/>
    <w:rsid w:val="00FB6A5A"/>
    <w:rsid w:val="00FC104E"/>
    <w:rsid w:val="00FC1679"/>
    <w:rsid w:val="00FC3333"/>
    <w:rsid w:val="00FC6257"/>
    <w:rsid w:val="00FC7DAC"/>
    <w:rsid w:val="00FD1F03"/>
    <w:rsid w:val="00FD2FF8"/>
    <w:rsid w:val="00FD4065"/>
    <w:rsid w:val="00FD4C7D"/>
    <w:rsid w:val="00FD61C1"/>
    <w:rsid w:val="00FD6C16"/>
    <w:rsid w:val="00FD6C1B"/>
    <w:rsid w:val="00FE04EA"/>
    <w:rsid w:val="00FE0EDD"/>
    <w:rsid w:val="00FE39AC"/>
    <w:rsid w:val="00FE41E8"/>
    <w:rsid w:val="00FE4210"/>
    <w:rsid w:val="00FE52FA"/>
    <w:rsid w:val="00FE5786"/>
    <w:rsid w:val="00FE5810"/>
    <w:rsid w:val="00FE5A94"/>
    <w:rsid w:val="00FE5BC5"/>
    <w:rsid w:val="00FE685E"/>
    <w:rsid w:val="00FF0F8B"/>
    <w:rsid w:val="00FF3C77"/>
    <w:rsid w:val="00FF6A48"/>
    <w:rsid w:val="00FF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2C4F19"/>
  <w15:chartTrackingRefBased/>
  <w15:docId w15:val="{93D57D33-6F3F-41E8-A3D5-B369F9501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E0700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link w:val="FuzeileZchn"/>
    <w:uiPriority w:val="99"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customStyle="1" w:styleId="Textkrper21">
    <w:name w:val="Textkörper 21"/>
    <w:basedOn w:val="Textkrper"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Textkrper-Einzug21">
    <w:name w:val="Textkörper-Einzug 21"/>
    <w:basedOn w:val="Standard"/>
    <w:pPr>
      <w:spacing w:line="360" w:lineRule="auto"/>
      <w:ind w:left="1077"/>
      <w:jc w:val="both"/>
    </w:pPr>
    <w:rPr>
      <w:spacing w:val="0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pacing w:val="-6"/>
      <w:sz w:val="19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BesuchterHyperlink">
    <w:name w:val="BesuchterHyperlink"/>
    <w:semiHidden/>
    <w:rPr>
      <w:color w:val="800080"/>
      <w:u w:val="single"/>
    </w:rPr>
  </w:style>
  <w:style w:type="paragraph" w:styleId="Textkrper-Zeileneinzug">
    <w:name w:val="Body Text Indent"/>
    <w:basedOn w:val="Standard"/>
    <w:semiHidden/>
    <w:rPr>
      <w:b/>
      <w:bCs/>
      <w:color w:val="FF0000"/>
      <w:sz w:val="44"/>
    </w:rPr>
  </w:style>
  <w:style w:type="paragraph" w:styleId="StandardWeb">
    <w:name w:val="Normal (Web)"/>
    <w:basedOn w:val="Standard"/>
    <w:uiPriority w:val="99"/>
    <w:unhideWhenUsed/>
    <w:rsid w:val="00F738A7"/>
    <w:pPr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</w:rPr>
  </w:style>
  <w:style w:type="paragraph" w:styleId="Listenabsatz">
    <w:name w:val="List Paragraph"/>
    <w:basedOn w:val="Standard"/>
    <w:uiPriority w:val="34"/>
    <w:qFormat/>
    <w:rsid w:val="00FA1E8B"/>
    <w:pPr>
      <w:ind w:left="720"/>
    </w:pPr>
    <w:rPr>
      <w:rFonts w:ascii="Calibri" w:eastAsia="Calibri" w:hAnsi="Calibri"/>
      <w:spacing w:val="0"/>
      <w:sz w:val="22"/>
      <w:szCs w:val="22"/>
    </w:rPr>
  </w:style>
  <w:style w:type="character" w:customStyle="1" w:styleId="search-location">
    <w:name w:val="search-location"/>
    <w:basedOn w:val="Absatz-Standardschriftart"/>
    <w:rsid w:val="00447201"/>
  </w:style>
  <w:style w:type="character" w:styleId="NichtaufgelsteErwhnung">
    <w:name w:val="Unresolved Mention"/>
    <w:uiPriority w:val="99"/>
    <w:semiHidden/>
    <w:unhideWhenUsed/>
    <w:rsid w:val="00EF608A"/>
    <w:rPr>
      <w:color w:val="605E5C"/>
      <w:shd w:val="clear" w:color="auto" w:fill="E1DFDD"/>
    </w:rPr>
  </w:style>
  <w:style w:type="character" w:styleId="BesuchterLink">
    <w:name w:val="FollowedHyperlink"/>
    <w:uiPriority w:val="99"/>
    <w:semiHidden/>
    <w:unhideWhenUsed/>
    <w:rsid w:val="009C5E99"/>
    <w:rPr>
      <w:color w:val="954F72"/>
      <w:u w:val="single"/>
    </w:rPr>
  </w:style>
  <w:style w:type="character" w:customStyle="1" w:styleId="FuzeileZchn">
    <w:name w:val="Fußzeile Zchn"/>
    <w:link w:val="Fuzeile"/>
    <w:uiPriority w:val="99"/>
    <w:rsid w:val="00123387"/>
    <w:rPr>
      <w:rFonts w:ascii="Arial" w:hAnsi="Arial"/>
      <w:caps/>
      <w:sz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7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5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1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uc.biz" TargetMode="External"/><Relationship Id="rId13" Type="http://schemas.openxmlformats.org/officeDocument/2006/relationships/hyperlink" Target="https://de.linkedin.com/company/graf-creative-pr-pr-box-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xing.com/pages/graf-creative-p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-box.de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eorgmartin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rkauf@georg-martin.d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77149-A9B2-4B47-AF6F-6C246BB26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1009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 </Company>
  <LinksUpToDate>false</LinksUpToDate>
  <CharactersWithSpaces>7358</CharactersWithSpaces>
  <SharedDoc>false</SharedDoc>
  <HLinks>
    <vt:vector size="12" baseType="variant"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3342420</vt:i4>
      </vt:variant>
      <vt:variant>
        <vt:i4>0</vt:i4>
      </vt:variant>
      <vt:variant>
        <vt:i4>0</vt:i4>
      </vt:variant>
      <vt:variant>
        <vt:i4>5</vt:i4>
      </vt:variant>
      <vt:variant>
        <vt:lpwstr>mailto:verkauf@georg-martin.de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Formatvorlage</dc:creator>
  <cp:keywords/>
  <dc:description/>
  <cp:lastModifiedBy>Karin Weisshaupt</cp:lastModifiedBy>
  <cp:revision>298</cp:revision>
  <cp:lastPrinted>2026-11-03T16:12:00Z</cp:lastPrinted>
  <dcterms:created xsi:type="dcterms:W3CDTF">2021-08-24T12:38:00Z</dcterms:created>
  <dcterms:modified xsi:type="dcterms:W3CDTF">2026-11-04T09:03:00Z</dcterms:modified>
</cp:coreProperties>
</file>