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BB119" w14:textId="03D95778" w:rsidR="0060743E" w:rsidRPr="00280B8E" w:rsidRDefault="00A87794" w:rsidP="004800A9">
      <w:pPr>
        <w:pBdr>
          <w:bottom w:val="single" w:sz="4" w:space="1" w:color="auto"/>
        </w:pBdr>
        <w:ind w:left="0"/>
        <w:rPr>
          <w:rFonts w:ascii="Calibri" w:hAnsi="Calibri" w:cs="Calibri"/>
          <w:i/>
          <w:spacing w:val="0"/>
          <w:sz w:val="22"/>
          <w:szCs w:val="22"/>
        </w:rPr>
      </w:pPr>
      <w:r w:rsidRPr="00280B8E">
        <w:rPr>
          <w:rFonts w:ascii="Calibri" w:hAnsi="Calibri" w:cs="Calibri"/>
          <w:i/>
          <w:spacing w:val="0"/>
          <w:sz w:val="22"/>
          <w:szCs w:val="22"/>
        </w:rPr>
        <w:t>Aktuelle Presseinformation</w:t>
      </w:r>
    </w:p>
    <w:p w14:paraId="5B75D25D" w14:textId="77777777" w:rsidR="0060743E" w:rsidRPr="00280B8E" w:rsidRDefault="0060743E" w:rsidP="004800A9">
      <w:pPr>
        <w:ind w:left="0"/>
        <w:rPr>
          <w:rFonts w:ascii="Calibri" w:hAnsi="Calibri" w:cs="Calibri"/>
          <w:i/>
          <w:spacing w:val="0"/>
          <w:sz w:val="16"/>
          <w:szCs w:val="16"/>
          <w:u w:val="single"/>
        </w:rPr>
      </w:pPr>
    </w:p>
    <w:p w14:paraId="52142229" w14:textId="77777777" w:rsidR="00971A55" w:rsidRPr="00280B8E" w:rsidRDefault="00971A55" w:rsidP="004800A9">
      <w:pPr>
        <w:ind w:left="0"/>
        <w:rPr>
          <w:rFonts w:ascii="Calibri" w:hAnsi="Calibri" w:cs="Calibri"/>
          <w:spacing w:val="0"/>
          <w:sz w:val="16"/>
          <w:szCs w:val="16"/>
          <w:u w:val="single"/>
        </w:rPr>
      </w:pPr>
    </w:p>
    <w:p w14:paraId="696F59B5" w14:textId="7E954F95" w:rsidR="0060743E" w:rsidRPr="00280B8E" w:rsidRDefault="00A869A6" w:rsidP="00E01182">
      <w:pPr>
        <w:spacing w:after="120"/>
        <w:ind w:left="0"/>
        <w:rPr>
          <w:rFonts w:ascii="Calibri" w:hAnsi="Calibri" w:cs="Calibri"/>
          <w:i/>
          <w:spacing w:val="-2"/>
          <w:sz w:val="18"/>
          <w:szCs w:val="18"/>
        </w:rPr>
      </w:pPr>
      <w:r w:rsidRPr="00280B8E">
        <w:rPr>
          <w:rFonts w:ascii="Calibri" w:hAnsi="Calibri" w:cs="Calibri"/>
          <w:i/>
          <w:spacing w:val="-2"/>
          <w:sz w:val="18"/>
          <w:szCs w:val="18"/>
        </w:rPr>
        <w:t xml:space="preserve">Zulieferer/ Kunststofftechnik/ Konstruktion/ Beschaffung/ </w:t>
      </w:r>
      <w:r w:rsidR="00447201" w:rsidRPr="00280B8E">
        <w:rPr>
          <w:rFonts w:ascii="Calibri" w:hAnsi="Calibri" w:cs="Calibri"/>
          <w:i/>
          <w:spacing w:val="-2"/>
          <w:sz w:val="18"/>
          <w:szCs w:val="18"/>
        </w:rPr>
        <w:t xml:space="preserve">Antriebstechnik/ </w:t>
      </w:r>
      <w:r w:rsidRPr="00280B8E">
        <w:rPr>
          <w:rFonts w:ascii="Calibri" w:hAnsi="Calibri" w:cs="Calibri"/>
          <w:i/>
          <w:spacing w:val="-2"/>
          <w:sz w:val="18"/>
          <w:szCs w:val="18"/>
        </w:rPr>
        <w:t>Montagetechnik/ Instandhaltung</w:t>
      </w:r>
    </w:p>
    <w:p w14:paraId="4C9B6510" w14:textId="2DEA9F72" w:rsidR="00954546" w:rsidRPr="00280B8E" w:rsidRDefault="00A74BD1" w:rsidP="009E1674">
      <w:pPr>
        <w:spacing w:after="120"/>
        <w:ind w:left="0"/>
        <w:rPr>
          <w:rFonts w:ascii="Calibri" w:hAnsi="Calibri" w:cs="Calibri"/>
          <w:b/>
          <w:spacing w:val="-4"/>
          <w:sz w:val="40"/>
          <w:szCs w:val="40"/>
        </w:rPr>
      </w:pPr>
      <w:r w:rsidRPr="00280B8E">
        <w:rPr>
          <w:rFonts w:ascii="Calibri" w:hAnsi="Calibri" w:cs="Calibri"/>
          <w:b/>
          <w:spacing w:val="-4"/>
          <w:sz w:val="40"/>
          <w:szCs w:val="40"/>
        </w:rPr>
        <w:t>Noch m</w:t>
      </w:r>
      <w:r w:rsidR="00583E8B" w:rsidRPr="00280B8E">
        <w:rPr>
          <w:rFonts w:ascii="Calibri" w:hAnsi="Calibri" w:cs="Calibri"/>
          <w:b/>
          <w:spacing w:val="-4"/>
          <w:sz w:val="40"/>
          <w:szCs w:val="40"/>
        </w:rPr>
        <w:t xml:space="preserve">ehr Potenzial durch polymere Alternativen </w:t>
      </w:r>
    </w:p>
    <w:p w14:paraId="0080EA10" w14:textId="6BBFE992" w:rsidR="007A5EC2" w:rsidRPr="00280B8E" w:rsidRDefault="00925785" w:rsidP="00D84596">
      <w:pPr>
        <w:spacing w:after="160"/>
        <w:ind w:left="0"/>
        <w:rPr>
          <w:rFonts w:ascii="Calibri" w:hAnsi="Calibri"/>
          <w:spacing w:val="-2"/>
          <w:sz w:val="24"/>
          <w:szCs w:val="24"/>
        </w:rPr>
      </w:pPr>
      <w:r w:rsidRPr="00280B8E">
        <w:rPr>
          <w:rFonts w:ascii="Calibri" w:hAnsi="Calibri"/>
          <w:b/>
          <w:bCs/>
          <w:spacing w:val="-2"/>
          <w:sz w:val="24"/>
          <w:szCs w:val="24"/>
        </w:rPr>
        <w:t xml:space="preserve">Zulieferer </w:t>
      </w:r>
      <w:r w:rsidR="009E1746" w:rsidRPr="00280B8E">
        <w:rPr>
          <w:rFonts w:ascii="Calibri" w:hAnsi="Calibri"/>
          <w:b/>
          <w:bCs/>
          <w:spacing w:val="-2"/>
          <w:sz w:val="24"/>
          <w:szCs w:val="24"/>
        </w:rPr>
        <w:t xml:space="preserve">MARTIN </w:t>
      </w:r>
      <w:r w:rsidRPr="00280B8E">
        <w:rPr>
          <w:rFonts w:ascii="Calibri" w:hAnsi="Calibri"/>
          <w:b/>
          <w:bCs/>
          <w:spacing w:val="-2"/>
          <w:sz w:val="24"/>
          <w:szCs w:val="24"/>
        </w:rPr>
        <w:t xml:space="preserve">erweitert sein Portfolio um Präzisions-Formteile aus Kunststoff </w:t>
      </w:r>
    </w:p>
    <w:p w14:paraId="04438981" w14:textId="1820B48B" w:rsidR="00691E07" w:rsidRPr="00280B8E" w:rsidRDefault="00583E8B" w:rsidP="000A6CA0">
      <w:pPr>
        <w:spacing w:after="120" w:line="360" w:lineRule="auto"/>
        <w:ind w:left="0"/>
        <w:jc w:val="both"/>
        <w:rPr>
          <w:rFonts w:ascii="Calibri" w:hAnsi="Calibri"/>
          <w:b/>
          <w:spacing w:val="-2"/>
          <w:sz w:val="21"/>
          <w:szCs w:val="21"/>
        </w:rPr>
      </w:pPr>
      <w:r w:rsidRPr="00280B8E">
        <w:rPr>
          <w:rFonts w:ascii="Calibri" w:hAnsi="Calibri"/>
          <w:b/>
          <w:spacing w:val="-2"/>
          <w:sz w:val="21"/>
          <w:szCs w:val="21"/>
        </w:rPr>
        <w:t xml:space="preserve">Als </w:t>
      </w:r>
      <w:r w:rsidR="00DE35BC" w:rsidRPr="00280B8E">
        <w:rPr>
          <w:rFonts w:ascii="Calibri" w:hAnsi="Calibri"/>
          <w:b/>
          <w:spacing w:val="-2"/>
          <w:sz w:val="21"/>
          <w:szCs w:val="21"/>
        </w:rPr>
        <w:t>Premiumh</w:t>
      </w:r>
      <w:r w:rsidRPr="00280B8E">
        <w:rPr>
          <w:rFonts w:ascii="Calibri" w:hAnsi="Calibri"/>
          <w:b/>
          <w:spacing w:val="-2"/>
          <w:sz w:val="21"/>
          <w:szCs w:val="21"/>
        </w:rPr>
        <w:t xml:space="preserve">ersteller </w:t>
      </w:r>
      <w:r w:rsidR="00DE35BC" w:rsidRPr="00280B8E">
        <w:rPr>
          <w:rFonts w:ascii="Calibri" w:hAnsi="Calibri"/>
          <w:b/>
          <w:spacing w:val="-2"/>
          <w:sz w:val="21"/>
          <w:szCs w:val="21"/>
        </w:rPr>
        <w:t xml:space="preserve">von </w:t>
      </w:r>
      <w:r w:rsidRPr="00280B8E">
        <w:rPr>
          <w:rFonts w:ascii="Calibri" w:hAnsi="Calibri"/>
          <w:b/>
          <w:spacing w:val="-2"/>
          <w:sz w:val="21"/>
          <w:szCs w:val="21"/>
        </w:rPr>
        <w:t>flexible</w:t>
      </w:r>
      <w:r w:rsidR="00DE35BC" w:rsidRPr="00280B8E">
        <w:rPr>
          <w:rFonts w:ascii="Calibri" w:hAnsi="Calibri"/>
          <w:b/>
          <w:spacing w:val="-2"/>
          <w:sz w:val="21"/>
          <w:szCs w:val="21"/>
        </w:rPr>
        <w:t>n</w:t>
      </w:r>
      <w:r w:rsidRPr="00280B8E">
        <w:rPr>
          <w:rFonts w:ascii="Calibri" w:hAnsi="Calibri"/>
          <w:b/>
          <w:spacing w:val="-2"/>
          <w:sz w:val="21"/>
          <w:szCs w:val="21"/>
        </w:rPr>
        <w:t xml:space="preserve"> Passelemente</w:t>
      </w:r>
      <w:r w:rsidR="00DE35BC" w:rsidRPr="00280B8E">
        <w:rPr>
          <w:rFonts w:ascii="Calibri" w:hAnsi="Calibri"/>
          <w:b/>
          <w:spacing w:val="-2"/>
          <w:sz w:val="21"/>
          <w:szCs w:val="21"/>
        </w:rPr>
        <w:t>n</w:t>
      </w:r>
      <w:r w:rsidRPr="00280B8E">
        <w:rPr>
          <w:rFonts w:ascii="Calibri" w:hAnsi="Calibri"/>
          <w:b/>
          <w:spacing w:val="-2"/>
          <w:sz w:val="21"/>
          <w:szCs w:val="21"/>
        </w:rPr>
        <w:t>, kundenspezifische</w:t>
      </w:r>
      <w:r w:rsidR="00DE35BC" w:rsidRPr="00280B8E">
        <w:rPr>
          <w:rFonts w:ascii="Calibri" w:hAnsi="Calibri"/>
          <w:b/>
          <w:spacing w:val="-2"/>
          <w:sz w:val="21"/>
          <w:szCs w:val="21"/>
        </w:rPr>
        <w:t>n</w:t>
      </w:r>
      <w:r w:rsidRPr="00280B8E">
        <w:rPr>
          <w:rFonts w:ascii="Calibri" w:hAnsi="Calibri"/>
          <w:b/>
          <w:spacing w:val="-2"/>
          <w:sz w:val="21"/>
          <w:szCs w:val="21"/>
        </w:rPr>
        <w:t xml:space="preserve"> </w:t>
      </w:r>
      <w:r w:rsidR="00DE35BC" w:rsidRPr="00280B8E">
        <w:rPr>
          <w:rFonts w:ascii="Calibri" w:hAnsi="Calibri"/>
          <w:b/>
          <w:spacing w:val="-2"/>
          <w:sz w:val="21"/>
          <w:szCs w:val="21"/>
        </w:rPr>
        <w:t>Umformteilen und selbstklebenden Dekor</w:t>
      </w:r>
      <w:r w:rsidR="00691E07" w:rsidRPr="00280B8E">
        <w:rPr>
          <w:rFonts w:ascii="Calibri" w:hAnsi="Calibri"/>
          <w:b/>
          <w:spacing w:val="-2"/>
          <w:sz w:val="21"/>
          <w:szCs w:val="21"/>
        </w:rPr>
        <w:t>auflagen</w:t>
      </w:r>
      <w:r w:rsidR="00DE35BC" w:rsidRPr="00280B8E">
        <w:rPr>
          <w:rFonts w:ascii="Calibri" w:hAnsi="Calibri"/>
          <w:b/>
          <w:spacing w:val="-2"/>
          <w:sz w:val="21"/>
          <w:szCs w:val="21"/>
        </w:rPr>
        <w:t xml:space="preserve"> verarbeitet MARTIN eine stetig wachsende Auswahl an Metallfolien und Präzisionsblechen. Nun hat das Unternehmen sein Material-Sortiment </w:t>
      </w:r>
      <w:r w:rsidR="007D75E0" w:rsidRPr="00280B8E">
        <w:rPr>
          <w:rFonts w:ascii="Calibri" w:hAnsi="Calibri"/>
          <w:b/>
          <w:spacing w:val="-2"/>
          <w:sz w:val="21"/>
          <w:szCs w:val="21"/>
        </w:rPr>
        <w:t>um</w:t>
      </w:r>
      <w:r w:rsidR="00DE35BC" w:rsidRPr="00280B8E">
        <w:rPr>
          <w:rFonts w:ascii="Calibri" w:hAnsi="Calibri"/>
          <w:b/>
          <w:spacing w:val="-2"/>
          <w:sz w:val="21"/>
          <w:szCs w:val="21"/>
        </w:rPr>
        <w:t xml:space="preserve"> </w:t>
      </w:r>
      <w:r w:rsidR="007D75E0" w:rsidRPr="00280B8E">
        <w:rPr>
          <w:rFonts w:ascii="Calibri" w:hAnsi="Calibri"/>
          <w:b/>
          <w:spacing w:val="-2"/>
          <w:sz w:val="21"/>
          <w:szCs w:val="21"/>
        </w:rPr>
        <w:t>flache Halbzeuge aus zahlreiche</w:t>
      </w:r>
      <w:r w:rsidR="00A74BD1" w:rsidRPr="00280B8E">
        <w:rPr>
          <w:rFonts w:ascii="Calibri" w:hAnsi="Calibri"/>
          <w:b/>
          <w:spacing w:val="-2"/>
          <w:sz w:val="21"/>
          <w:szCs w:val="21"/>
        </w:rPr>
        <w:t>n</w:t>
      </w:r>
      <w:r w:rsidR="007D75E0" w:rsidRPr="00280B8E">
        <w:rPr>
          <w:rFonts w:ascii="Calibri" w:hAnsi="Calibri"/>
          <w:b/>
          <w:spacing w:val="-2"/>
          <w:sz w:val="21"/>
          <w:szCs w:val="21"/>
        </w:rPr>
        <w:t xml:space="preserve"> technischen Kunst</w:t>
      </w:r>
      <w:r w:rsidR="00E1538F">
        <w:rPr>
          <w:rFonts w:ascii="Calibri" w:hAnsi="Calibri"/>
          <w:b/>
          <w:spacing w:val="-2"/>
          <w:sz w:val="21"/>
          <w:szCs w:val="21"/>
        </w:rPr>
        <w:t>st</w:t>
      </w:r>
      <w:r w:rsidR="007D75E0" w:rsidRPr="00280B8E">
        <w:rPr>
          <w:rFonts w:ascii="Calibri" w:hAnsi="Calibri"/>
          <w:b/>
          <w:spacing w:val="-2"/>
          <w:sz w:val="21"/>
          <w:szCs w:val="21"/>
        </w:rPr>
        <w:t xml:space="preserve">offen ergänzt. </w:t>
      </w:r>
      <w:r w:rsidR="00A74BD1" w:rsidRPr="00280B8E">
        <w:rPr>
          <w:rFonts w:ascii="Calibri" w:hAnsi="Calibri"/>
          <w:b/>
          <w:spacing w:val="-2"/>
          <w:sz w:val="21"/>
          <w:szCs w:val="21"/>
        </w:rPr>
        <w:t>Basierend auf seinem breit au</w:t>
      </w:r>
      <w:r w:rsidR="00691E07" w:rsidRPr="00280B8E">
        <w:rPr>
          <w:rFonts w:ascii="Calibri" w:hAnsi="Calibri"/>
          <w:b/>
          <w:spacing w:val="-2"/>
          <w:sz w:val="21"/>
          <w:szCs w:val="21"/>
        </w:rPr>
        <w:t>f</w:t>
      </w:r>
      <w:r w:rsidR="00A74BD1" w:rsidRPr="00280B8E">
        <w:rPr>
          <w:rFonts w:ascii="Calibri" w:hAnsi="Calibri"/>
          <w:b/>
          <w:spacing w:val="-2"/>
          <w:sz w:val="21"/>
          <w:szCs w:val="21"/>
        </w:rPr>
        <w:t xml:space="preserve">gestellten Maschinenpark </w:t>
      </w:r>
      <w:r w:rsidR="00691E07" w:rsidRPr="00280B8E">
        <w:rPr>
          <w:rFonts w:ascii="Calibri" w:hAnsi="Calibri"/>
          <w:b/>
          <w:spacing w:val="-2"/>
          <w:sz w:val="21"/>
          <w:szCs w:val="21"/>
        </w:rPr>
        <w:t xml:space="preserve">eröffnet </w:t>
      </w:r>
      <w:r w:rsidR="00A74BD1" w:rsidRPr="00280B8E">
        <w:rPr>
          <w:rFonts w:ascii="Calibri" w:hAnsi="Calibri"/>
          <w:b/>
          <w:spacing w:val="-2"/>
          <w:sz w:val="21"/>
          <w:szCs w:val="21"/>
        </w:rPr>
        <w:t xml:space="preserve">es seinen Kunden </w:t>
      </w:r>
      <w:r w:rsidR="00691E07" w:rsidRPr="00280B8E">
        <w:rPr>
          <w:rFonts w:ascii="Calibri" w:hAnsi="Calibri"/>
          <w:b/>
          <w:spacing w:val="-2"/>
          <w:sz w:val="21"/>
          <w:szCs w:val="21"/>
        </w:rPr>
        <w:t xml:space="preserve">damit viele neue Möglichkeiten zur Realisierung </w:t>
      </w:r>
      <w:r w:rsidR="00E34C2E" w:rsidRPr="00280B8E">
        <w:rPr>
          <w:rFonts w:ascii="Calibri" w:hAnsi="Calibri"/>
          <w:b/>
          <w:spacing w:val="-2"/>
          <w:sz w:val="21"/>
          <w:szCs w:val="21"/>
        </w:rPr>
        <w:t>anspruchsvoller</w:t>
      </w:r>
      <w:r w:rsidR="00691E07" w:rsidRPr="00280B8E">
        <w:rPr>
          <w:rFonts w:ascii="Calibri" w:hAnsi="Calibri"/>
          <w:b/>
          <w:spacing w:val="-2"/>
          <w:sz w:val="21"/>
          <w:szCs w:val="21"/>
        </w:rPr>
        <w:t xml:space="preserve"> Dichtungen, </w:t>
      </w:r>
      <w:r w:rsidR="00E34C2E" w:rsidRPr="00280B8E">
        <w:rPr>
          <w:rFonts w:ascii="Calibri" w:hAnsi="Calibri"/>
          <w:b/>
          <w:spacing w:val="-2"/>
          <w:sz w:val="21"/>
          <w:szCs w:val="21"/>
        </w:rPr>
        <w:t xml:space="preserve">hochgenauer </w:t>
      </w:r>
      <w:r w:rsidR="00691E07" w:rsidRPr="00280B8E">
        <w:rPr>
          <w:rFonts w:ascii="Calibri" w:hAnsi="Calibri"/>
          <w:b/>
          <w:spacing w:val="-2"/>
          <w:sz w:val="21"/>
          <w:szCs w:val="21"/>
        </w:rPr>
        <w:t xml:space="preserve">Distanzelemente </w:t>
      </w:r>
      <w:r w:rsidR="00885222" w:rsidRPr="00280B8E">
        <w:rPr>
          <w:rFonts w:ascii="Calibri" w:hAnsi="Calibri"/>
          <w:b/>
          <w:spacing w:val="-2"/>
          <w:sz w:val="21"/>
          <w:szCs w:val="21"/>
        </w:rPr>
        <w:t>sowie</w:t>
      </w:r>
      <w:r w:rsidR="00691E07" w:rsidRPr="00280B8E">
        <w:rPr>
          <w:rFonts w:ascii="Calibri" w:hAnsi="Calibri"/>
          <w:b/>
          <w:spacing w:val="-2"/>
          <w:sz w:val="21"/>
          <w:szCs w:val="21"/>
        </w:rPr>
        <w:t xml:space="preserve"> Gehäuse- und Funktionsteile</w:t>
      </w:r>
      <w:r w:rsidR="00885222" w:rsidRPr="00280B8E">
        <w:rPr>
          <w:rFonts w:ascii="Calibri" w:hAnsi="Calibri"/>
          <w:b/>
          <w:spacing w:val="-2"/>
          <w:sz w:val="21"/>
          <w:szCs w:val="21"/>
        </w:rPr>
        <w:t xml:space="preserve"> i</w:t>
      </w:r>
      <w:r w:rsidR="00AE0FED">
        <w:rPr>
          <w:rFonts w:ascii="Calibri" w:hAnsi="Calibri"/>
          <w:b/>
          <w:spacing w:val="-2"/>
          <w:sz w:val="21"/>
          <w:szCs w:val="21"/>
        </w:rPr>
        <w:t>n kleinen und großen Losgrößen.</w:t>
      </w:r>
    </w:p>
    <w:p w14:paraId="5B38C428" w14:textId="3E92AABA" w:rsidR="00885222" w:rsidRPr="00280B8E" w:rsidRDefault="00D361A2" w:rsidP="00D361A2">
      <w:pPr>
        <w:spacing w:after="120" w:line="360" w:lineRule="auto"/>
        <w:ind w:left="0"/>
        <w:jc w:val="both"/>
        <w:rPr>
          <w:rFonts w:ascii="Calibri" w:hAnsi="Calibri"/>
          <w:bCs/>
          <w:spacing w:val="-2"/>
          <w:sz w:val="21"/>
          <w:szCs w:val="21"/>
        </w:rPr>
      </w:pPr>
      <w:r w:rsidRPr="00280B8E">
        <w:rPr>
          <w:rFonts w:ascii="Calibri" w:hAnsi="Calibri"/>
          <w:bCs/>
          <w:i/>
          <w:iCs/>
          <w:spacing w:val="-2"/>
          <w:sz w:val="21"/>
          <w:szCs w:val="21"/>
        </w:rPr>
        <w:t xml:space="preserve">Dietzenbach, </w:t>
      </w:r>
      <w:r w:rsidR="00642AD4">
        <w:rPr>
          <w:rFonts w:ascii="Calibri" w:hAnsi="Calibri"/>
          <w:bCs/>
          <w:i/>
          <w:iCs/>
          <w:spacing w:val="-2"/>
          <w:sz w:val="21"/>
          <w:szCs w:val="21"/>
        </w:rPr>
        <w:t>September</w:t>
      </w:r>
      <w:bookmarkStart w:id="0" w:name="_GoBack"/>
      <w:bookmarkEnd w:id="0"/>
      <w:r w:rsidR="00885222" w:rsidRPr="00280B8E">
        <w:rPr>
          <w:rFonts w:ascii="Calibri" w:hAnsi="Calibri"/>
          <w:bCs/>
          <w:i/>
          <w:iCs/>
          <w:spacing w:val="-2"/>
          <w:sz w:val="21"/>
          <w:szCs w:val="21"/>
        </w:rPr>
        <w:t xml:space="preserve"> </w:t>
      </w:r>
      <w:r w:rsidRPr="00280B8E">
        <w:rPr>
          <w:rFonts w:ascii="Calibri" w:hAnsi="Calibri"/>
          <w:bCs/>
          <w:i/>
          <w:iCs/>
          <w:spacing w:val="-2"/>
          <w:sz w:val="21"/>
          <w:szCs w:val="21"/>
        </w:rPr>
        <w:t>202</w:t>
      </w:r>
      <w:r w:rsidR="00885222" w:rsidRPr="00280B8E">
        <w:rPr>
          <w:rFonts w:ascii="Calibri" w:hAnsi="Calibri"/>
          <w:bCs/>
          <w:i/>
          <w:iCs/>
          <w:spacing w:val="-2"/>
          <w:sz w:val="21"/>
          <w:szCs w:val="21"/>
        </w:rPr>
        <w:t>2</w:t>
      </w:r>
      <w:r w:rsidRPr="00280B8E">
        <w:rPr>
          <w:rFonts w:ascii="Calibri" w:hAnsi="Calibri"/>
          <w:bCs/>
          <w:i/>
          <w:iCs/>
          <w:spacing w:val="-2"/>
          <w:sz w:val="21"/>
          <w:szCs w:val="21"/>
        </w:rPr>
        <w:t xml:space="preserve">. – </w:t>
      </w:r>
      <w:r w:rsidR="00885222" w:rsidRPr="00280B8E">
        <w:rPr>
          <w:rFonts w:ascii="Calibri" w:hAnsi="Calibri"/>
          <w:bCs/>
          <w:spacing w:val="-2"/>
          <w:sz w:val="21"/>
          <w:szCs w:val="21"/>
        </w:rPr>
        <w:t>Ob Automotive oder Aerospace, ob</w:t>
      </w:r>
      <w:r w:rsidR="00916998" w:rsidRPr="00280B8E">
        <w:rPr>
          <w:rFonts w:ascii="Calibri" w:hAnsi="Calibri"/>
          <w:bCs/>
          <w:spacing w:val="-2"/>
          <w:sz w:val="21"/>
          <w:szCs w:val="21"/>
        </w:rPr>
        <w:t xml:space="preserve"> Getriebebau oder Fluidtechnik – i</w:t>
      </w:r>
      <w:r w:rsidR="00885222" w:rsidRPr="00280B8E">
        <w:rPr>
          <w:rFonts w:ascii="Calibri" w:hAnsi="Calibri"/>
          <w:bCs/>
          <w:spacing w:val="-2"/>
          <w:sz w:val="21"/>
          <w:szCs w:val="21"/>
        </w:rPr>
        <w:t>n vielen Schlüsselbra</w:t>
      </w:r>
      <w:r w:rsidR="00916998" w:rsidRPr="00280B8E">
        <w:rPr>
          <w:rFonts w:ascii="Calibri" w:hAnsi="Calibri"/>
          <w:bCs/>
          <w:spacing w:val="-2"/>
          <w:sz w:val="21"/>
          <w:szCs w:val="21"/>
        </w:rPr>
        <w:t>n</w:t>
      </w:r>
      <w:r w:rsidR="00885222" w:rsidRPr="00280B8E">
        <w:rPr>
          <w:rFonts w:ascii="Calibri" w:hAnsi="Calibri"/>
          <w:bCs/>
          <w:spacing w:val="-2"/>
          <w:sz w:val="21"/>
          <w:szCs w:val="21"/>
        </w:rPr>
        <w:t>chen der Industrie</w:t>
      </w:r>
      <w:r w:rsidR="00916998" w:rsidRPr="00280B8E">
        <w:rPr>
          <w:rFonts w:ascii="Calibri" w:hAnsi="Calibri"/>
          <w:bCs/>
          <w:spacing w:val="-2"/>
          <w:sz w:val="21"/>
          <w:szCs w:val="21"/>
        </w:rPr>
        <w:t xml:space="preserve"> und zahlreichen Disziplinen der Technik zählt MARTIN zu den ersten Adressen für die Herstellung von Präzisionsteilen aus Metallfolien</w:t>
      </w:r>
      <w:r w:rsidR="00E34C2E" w:rsidRPr="00280B8E">
        <w:rPr>
          <w:rFonts w:ascii="Calibri" w:hAnsi="Calibri"/>
          <w:bCs/>
          <w:spacing w:val="-2"/>
          <w:sz w:val="21"/>
          <w:szCs w:val="21"/>
        </w:rPr>
        <w:t xml:space="preserve"> sowie</w:t>
      </w:r>
      <w:r w:rsidR="00916998" w:rsidRPr="00280B8E">
        <w:rPr>
          <w:rFonts w:ascii="Calibri" w:hAnsi="Calibri"/>
          <w:bCs/>
          <w:spacing w:val="-2"/>
          <w:sz w:val="21"/>
          <w:szCs w:val="21"/>
        </w:rPr>
        <w:t xml:space="preserve"> Dünn- und Feinblechen. </w:t>
      </w:r>
      <w:r w:rsidR="00691500" w:rsidRPr="00280B8E">
        <w:rPr>
          <w:rFonts w:ascii="Calibri" w:hAnsi="Calibri"/>
          <w:bCs/>
          <w:spacing w:val="-2"/>
          <w:sz w:val="21"/>
          <w:szCs w:val="21"/>
        </w:rPr>
        <w:t>S</w:t>
      </w:r>
      <w:r w:rsidR="00916998" w:rsidRPr="00280B8E">
        <w:rPr>
          <w:rFonts w:ascii="Calibri" w:hAnsi="Calibri"/>
          <w:bCs/>
          <w:spacing w:val="-2"/>
          <w:sz w:val="21"/>
          <w:szCs w:val="21"/>
        </w:rPr>
        <w:t xml:space="preserve">pezialisiert ist das Unternehmen insbesondere auf die kundenspezifische Fertigung </w:t>
      </w:r>
      <w:r w:rsidR="00691500" w:rsidRPr="00280B8E">
        <w:rPr>
          <w:rFonts w:ascii="Calibri" w:hAnsi="Calibri"/>
          <w:bCs/>
          <w:spacing w:val="-2"/>
          <w:sz w:val="21"/>
          <w:szCs w:val="21"/>
        </w:rPr>
        <w:t xml:space="preserve">von Passelementen zum flexiblen Toleranzausgleich, von hochpräzisen Laserschneidteilen, von Dekorfolien mit Selbstklebe-Beschichtung sowie von funktionellen Baugruppen aus Umformteilen. </w:t>
      </w:r>
      <w:r w:rsidR="00E2287C" w:rsidRPr="00280B8E">
        <w:rPr>
          <w:rFonts w:ascii="Calibri" w:hAnsi="Calibri"/>
          <w:bCs/>
          <w:spacing w:val="-2"/>
          <w:sz w:val="21"/>
          <w:szCs w:val="21"/>
        </w:rPr>
        <w:t xml:space="preserve">Vor wenigen Tagen nun hat MARTIN </w:t>
      </w:r>
      <w:r w:rsidR="00E34C2E" w:rsidRPr="00280B8E">
        <w:rPr>
          <w:rFonts w:ascii="Calibri" w:hAnsi="Calibri"/>
          <w:bCs/>
          <w:spacing w:val="-2"/>
          <w:sz w:val="21"/>
          <w:szCs w:val="21"/>
        </w:rPr>
        <w:t>die</w:t>
      </w:r>
      <w:r w:rsidR="00E2287C" w:rsidRPr="00280B8E">
        <w:rPr>
          <w:rFonts w:ascii="Calibri" w:hAnsi="Calibri"/>
          <w:bCs/>
          <w:spacing w:val="-2"/>
          <w:sz w:val="21"/>
          <w:szCs w:val="21"/>
        </w:rPr>
        <w:t xml:space="preserve"> Palette </w:t>
      </w:r>
      <w:r w:rsidR="00E34C2E" w:rsidRPr="00280B8E">
        <w:rPr>
          <w:rFonts w:ascii="Calibri" w:hAnsi="Calibri"/>
          <w:bCs/>
          <w:spacing w:val="-2"/>
          <w:sz w:val="21"/>
          <w:szCs w:val="21"/>
        </w:rPr>
        <w:t>seiner</w:t>
      </w:r>
      <w:r w:rsidR="00E2287C" w:rsidRPr="00280B8E">
        <w:rPr>
          <w:rFonts w:ascii="Calibri" w:hAnsi="Calibri"/>
          <w:bCs/>
          <w:spacing w:val="-2"/>
          <w:sz w:val="21"/>
          <w:szCs w:val="21"/>
        </w:rPr>
        <w:t xml:space="preserve"> metallischen Werkstoffe durch eine attraktive Auswahl an Halbzeugen aus </w:t>
      </w:r>
      <w:r w:rsidR="00794294" w:rsidRPr="00280B8E">
        <w:rPr>
          <w:rFonts w:ascii="Calibri" w:hAnsi="Calibri"/>
          <w:bCs/>
          <w:spacing w:val="-2"/>
          <w:sz w:val="21"/>
          <w:szCs w:val="21"/>
        </w:rPr>
        <w:t xml:space="preserve">Kunststofffolien und </w:t>
      </w:r>
      <w:r w:rsidR="00E2287C" w:rsidRPr="00280B8E">
        <w:rPr>
          <w:rFonts w:ascii="Calibri" w:hAnsi="Calibri"/>
          <w:bCs/>
          <w:spacing w:val="-2"/>
          <w:sz w:val="21"/>
          <w:szCs w:val="21"/>
        </w:rPr>
        <w:t xml:space="preserve">technischen Kunststoffen erweitert. Das heißt konkret: Das Unternehmen </w:t>
      </w:r>
      <w:r w:rsidR="0034126B" w:rsidRPr="00280B8E">
        <w:rPr>
          <w:rFonts w:ascii="Calibri" w:hAnsi="Calibri"/>
          <w:bCs/>
          <w:spacing w:val="-2"/>
          <w:sz w:val="21"/>
          <w:szCs w:val="21"/>
        </w:rPr>
        <w:t>fertigt</w:t>
      </w:r>
      <w:r w:rsidR="00E2287C" w:rsidRPr="00280B8E">
        <w:rPr>
          <w:rFonts w:ascii="Calibri" w:hAnsi="Calibri"/>
          <w:bCs/>
          <w:spacing w:val="-2"/>
          <w:sz w:val="21"/>
          <w:szCs w:val="21"/>
        </w:rPr>
        <w:t xml:space="preserve"> für seine Kunden </w:t>
      </w:r>
      <w:r w:rsidR="00794294" w:rsidRPr="00280B8E">
        <w:rPr>
          <w:rFonts w:ascii="Calibri" w:hAnsi="Calibri"/>
          <w:bCs/>
          <w:spacing w:val="-2"/>
          <w:sz w:val="21"/>
          <w:szCs w:val="21"/>
        </w:rPr>
        <w:t xml:space="preserve">über die Produkte aus </w:t>
      </w:r>
      <w:proofErr w:type="spellStart"/>
      <w:r w:rsidR="00794294" w:rsidRPr="00280B8E">
        <w:rPr>
          <w:rFonts w:ascii="Calibri" w:hAnsi="Calibri"/>
          <w:bCs/>
          <w:spacing w:val="-2"/>
          <w:sz w:val="21"/>
          <w:szCs w:val="21"/>
        </w:rPr>
        <w:t>unlegierten</w:t>
      </w:r>
      <w:proofErr w:type="spellEnd"/>
      <w:r w:rsidR="00794294" w:rsidRPr="00280B8E">
        <w:rPr>
          <w:rFonts w:ascii="Calibri" w:hAnsi="Calibri"/>
          <w:bCs/>
          <w:spacing w:val="-2"/>
          <w:sz w:val="21"/>
          <w:szCs w:val="21"/>
        </w:rPr>
        <w:t xml:space="preserve"> und legierten Stählen, Buntmetallen und Aluminium hinaus ab sofort auch flache Formteile aus PET, POM, </w:t>
      </w:r>
      <w:r w:rsidR="00602F2B" w:rsidRPr="00280B8E">
        <w:rPr>
          <w:rFonts w:ascii="Calibri" w:hAnsi="Calibri"/>
          <w:bCs/>
          <w:spacing w:val="-2"/>
          <w:sz w:val="21"/>
          <w:szCs w:val="21"/>
        </w:rPr>
        <w:t>PTFE (</w:t>
      </w:r>
      <w:r w:rsidR="00794294" w:rsidRPr="00280B8E">
        <w:rPr>
          <w:rFonts w:ascii="Calibri" w:hAnsi="Calibri"/>
          <w:bCs/>
          <w:spacing w:val="-2"/>
          <w:sz w:val="21"/>
          <w:szCs w:val="21"/>
        </w:rPr>
        <w:t>Teflon</w:t>
      </w:r>
      <w:r w:rsidR="00602F2B" w:rsidRPr="00280B8E">
        <w:rPr>
          <w:rFonts w:ascii="Calibri" w:hAnsi="Calibri"/>
          <w:bCs/>
          <w:spacing w:val="-2"/>
          <w:sz w:val="21"/>
          <w:szCs w:val="21"/>
        </w:rPr>
        <w:t>)</w:t>
      </w:r>
      <w:r w:rsidR="00794294" w:rsidRPr="00280B8E">
        <w:rPr>
          <w:rFonts w:ascii="Calibri" w:hAnsi="Calibri"/>
          <w:bCs/>
          <w:spacing w:val="-2"/>
          <w:sz w:val="21"/>
          <w:szCs w:val="21"/>
        </w:rPr>
        <w:t xml:space="preserve"> sowie </w:t>
      </w:r>
      <w:r w:rsidR="00640AB2" w:rsidRPr="00280B8E">
        <w:rPr>
          <w:rFonts w:ascii="Calibri" w:hAnsi="Calibri"/>
          <w:bCs/>
          <w:spacing w:val="-2"/>
          <w:sz w:val="21"/>
          <w:szCs w:val="21"/>
        </w:rPr>
        <w:t>einem Multilayer-Dichtungs</w:t>
      </w:r>
      <w:r w:rsidR="00BC1D76" w:rsidRPr="00280B8E">
        <w:rPr>
          <w:rFonts w:ascii="Calibri" w:hAnsi="Calibri"/>
          <w:bCs/>
          <w:spacing w:val="-2"/>
          <w:sz w:val="21"/>
          <w:szCs w:val="21"/>
        </w:rPr>
        <w:t>material</w:t>
      </w:r>
      <w:r w:rsidR="00640AB2" w:rsidRPr="00280B8E">
        <w:rPr>
          <w:rFonts w:ascii="Calibri" w:hAnsi="Calibri"/>
          <w:bCs/>
          <w:spacing w:val="-2"/>
          <w:sz w:val="21"/>
          <w:szCs w:val="21"/>
        </w:rPr>
        <w:t>.</w:t>
      </w:r>
      <w:r w:rsidR="00BC1D76" w:rsidRPr="00280B8E">
        <w:rPr>
          <w:rFonts w:ascii="Calibri" w:hAnsi="Calibri"/>
          <w:bCs/>
          <w:spacing w:val="-2"/>
          <w:sz w:val="21"/>
          <w:szCs w:val="21"/>
        </w:rPr>
        <w:t xml:space="preserve"> Sowohl für die Herstellung </w:t>
      </w:r>
      <w:r w:rsidR="0034126B" w:rsidRPr="00280B8E">
        <w:rPr>
          <w:rFonts w:ascii="Calibri" w:hAnsi="Calibri"/>
          <w:bCs/>
          <w:spacing w:val="-2"/>
          <w:sz w:val="21"/>
          <w:szCs w:val="21"/>
        </w:rPr>
        <w:t xml:space="preserve">hochwertiger </w:t>
      </w:r>
      <w:r w:rsidR="00BC1D76" w:rsidRPr="00280B8E">
        <w:rPr>
          <w:rFonts w:ascii="Calibri" w:hAnsi="Calibri"/>
          <w:bCs/>
          <w:spacing w:val="-2"/>
          <w:sz w:val="21"/>
          <w:szCs w:val="21"/>
        </w:rPr>
        <w:t xml:space="preserve">Bauteile und Maschinenelemente als auch für die Realisierung </w:t>
      </w:r>
      <w:r w:rsidR="0034126B" w:rsidRPr="00280B8E">
        <w:rPr>
          <w:rFonts w:ascii="Calibri" w:hAnsi="Calibri"/>
          <w:bCs/>
          <w:spacing w:val="-2"/>
          <w:sz w:val="21"/>
          <w:szCs w:val="21"/>
        </w:rPr>
        <w:t xml:space="preserve">innovativer Baugruppen kann </w:t>
      </w:r>
      <w:r w:rsidR="001B5472" w:rsidRPr="00280B8E">
        <w:rPr>
          <w:rFonts w:ascii="Calibri" w:hAnsi="Calibri"/>
          <w:bCs/>
          <w:spacing w:val="-2"/>
          <w:sz w:val="21"/>
          <w:szCs w:val="21"/>
        </w:rPr>
        <w:t>MARTIN</w:t>
      </w:r>
      <w:r w:rsidR="0034126B" w:rsidRPr="00280B8E">
        <w:rPr>
          <w:rFonts w:ascii="Calibri" w:hAnsi="Calibri"/>
          <w:bCs/>
          <w:spacing w:val="-2"/>
          <w:sz w:val="21"/>
          <w:szCs w:val="21"/>
        </w:rPr>
        <w:t xml:space="preserve"> seinen Kunden damit zahlreiche neue Möglichkeiten und Alternativen bieten. Der firmeneigene Werkzeugbau und </w:t>
      </w:r>
      <w:r w:rsidR="001B5472" w:rsidRPr="00280B8E">
        <w:rPr>
          <w:rFonts w:ascii="Calibri" w:hAnsi="Calibri"/>
          <w:bCs/>
          <w:spacing w:val="-2"/>
          <w:sz w:val="21"/>
          <w:szCs w:val="21"/>
        </w:rPr>
        <w:t>die große Bandbreite an modernen Fertigungs- und Bearbeitungs</w:t>
      </w:r>
      <w:r w:rsidR="007E5532" w:rsidRPr="00280B8E">
        <w:rPr>
          <w:rFonts w:ascii="Calibri" w:hAnsi="Calibri"/>
          <w:bCs/>
          <w:spacing w:val="-2"/>
          <w:sz w:val="21"/>
          <w:szCs w:val="21"/>
        </w:rPr>
        <w:t xml:space="preserve">technologien im Stammwerk Dietzenbach </w:t>
      </w:r>
      <w:r w:rsidR="0034126B" w:rsidRPr="00280B8E">
        <w:rPr>
          <w:rFonts w:ascii="Calibri" w:hAnsi="Calibri"/>
          <w:bCs/>
          <w:spacing w:val="-2"/>
          <w:sz w:val="21"/>
          <w:szCs w:val="21"/>
        </w:rPr>
        <w:t>bilden</w:t>
      </w:r>
      <w:r w:rsidR="001B5472" w:rsidRPr="00280B8E">
        <w:rPr>
          <w:rFonts w:ascii="Calibri" w:hAnsi="Calibri"/>
          <w:bCs/>
          <w:spacing w:val="-2"/>
          <w:sz w:val="21"/>
          <w:szCs w:val="21"/>
        </w:rPr>
        <w:t xml:space="preserve"> dafür gerade</w:t>
      </w:r>
      <w:r w:rsidR="007E5532" w:rsidRPr="00280B8E">
        <w:rPr>
          <w:rFonts w:ascii="Calibri" w:hAnsi="Calibri"/>
          <w:bCs/>
          <w:spacing w:val="-2"/>
          <w:sz w:val="21"/>
          <w:szCs w:val="21"/>
        </w:rPr>
        <w:t>zu</w:t>
      </w:r>
      <w:r w:rsidR="001B5472" w:rsidRPr="00280B8E">
        <w:rPr>
          <w:rFonts w:ascii="Calibri" w:hAnsi="Calibri"/>
          <w:bCs/>
          <w:spacing w:val="-2"/>
          <w:sz w:val="21"/>
          <w:szCs w:val="21"/>
        </w:rPr>
        <w:t xml:space="preserve"> ideale Voraussetzungen. </w:t>
      </w:r>
      <w:bookmarkStart w:id="1" w:name="_Hlk102625804"/>
      <w:r w:rsidR="00513A43" w:rsidRPr="00280B8E">
        <w:rPr>
          <w:rFonts w:ascii="Calibri" w:hAnsi="Calibri"/>
          <w:bCs/>
          <w:spacing w:val="-2"/>
          <w:sz w:val="21"/>
          <w:szCs w:val="21"/>
        </w:rPr>
        <w:t>„</w:t>
      </w:r>
      <w:r w:rsidR="001B5472" w:rsidRPr="00280B8E">
        <w:rPr>
          <w:rFonts w:ascii="Calibri" w:hAnsi="Calibri"/>
          <w:bCs/>
          <w:spacing w:val="-2"/>
          <w:sz w:val="21"/>
          <w:szCs w:val="21"/>
        </w:rPr>
        <w:t xml:space="preserve">Allein mit dem </w:t>
      </w:r>
      <w:r w:rsidR="0015768E" w:rsidRPr="00280B8E">
        <w:rPr>
          <w:rFonts w:ascii="Calibri" w:hAnsi="Calibri"/>
          <w:bCs/>
          <w:spacing w:val="-2"/>
          <w:sz w:val="21"/>
          <w:szCs w:val="21"/>
        </w:rPr>
        <w:t>2D-</w:t>
      </w:r>
      <w:r w:rsidR="007D4074" w:rsidRPr="00280B8E">
        <w:rPr>
          <w:rFonts w:ascii="Calibri" w:hAnsi="Calibri"/>
          <w:bCs/>
          <w:spacing w:val="-2"/>
          <w:sz w:val="21"/>
          <w:szCs w:val="21"/>
        </w:rPr>
        <w:t>Laserfeinschneiden,</w:t>
      </w:r>
      <w:r w:rsidR="001B5472" w:rsidRPr="00280B8E">
        <w:rPr>
          <w:rFonts w:ascii="Calibri" w:hAnsi="Calibri"/>
          <w:bCs/>
          <w:spacing w:val="-2"/>
          <w:sz w:val="21"/>
          <w:szCs w:val="21"/>
        </w:rPr>
        <w:t xml:space="preserve"> dem</w:t>
      </w:r>
      <w:r w:rsidR="007D4074" w:rsidRPr="00280B8E">
        <w:rPr>
          <w:rFonts w:ascii="Calibri" w:hAnsi="Calibri"/>
          <w:bCs/>
          <w:spacing w:val="-2"/>
          <w:sz w:val="21"/>
          <w:szCs w:val="21"/>
        </w:rPr>
        <w:t xml:space="preserve"> Wasserstrahlschneiden, </w:t>
      </w:r>
      <w:r w:rsidR="007E5532" w:rsidRPr="00280B8E">
        <w:rPr>
          <w:rFonts w:ascii="Calibri" w:hAnsi="Calibri"/>
          <w:bCs/>
          <w:spacing w:val="-2"/>
          <w:sz w:val="21"/>
          <w:szCs w:val="21"/>
        </w:rPr>
        <w:t xml:space="preserve">dem Schneidplotten, </w:t>
      </w:r>
      <w:r w:rsidR="007D4074" w:rsidRPr="00280B8E">
        <w:rPr>
          <w:rFonts w:ascii="Calibri" w:hAnsi="Calibri"/>
          <w:bCs/>
          <w:spacing w:val="-2"/>
          <w:sz w:val="21"/>
          <w:szCs w:val="21"/>
        </w:rPr>
        <w:t>d</w:t>
      </w:r>
      <w:r w:rsidR="007E5532" w:rsidRPr="00280B8E">
        <w:rPr>
          <w:rFonts w:ascii="Calibri" w:hAnsi="Calibri"/>
          <w:bCs/>
          <w:spacing w:val="-2"/>
          <w:sz w:val="21"/>
          <w:szCs w:val="21"/>
        </w:rPr>
        <w:t>em</w:t>
      </w:r>
      <w:r w:rsidR="007D4074" w:rsidRPr="00280B8E">
        <w:rPr>
          <w:rFonts w:ascii="Calibri" w:hAnsi="Calibri"/>
          <w:bCs/>
          <w:spacing w:val="-2"/>
          <w:sz w:val="21"/>
          <w:szCs w:val="21"/>
        </w:rPr>
        <w:t xml:space="preserve"> </w:t>
      </w:r>
      <w:r w:rsidR="0015768E" w:rsidRPr="00280B8E">
        <w:rPr>
          <w:rFonts w:ascii="Calibri" w:hAnsi="Calibri"/>
          <w:bCs/>
          <w:spacing w:val="-2"/>
          <w:sz w:val="21"/>
          <w:szCs w:val="21"/>
        </w:rPr>
        <w:t xml:space="preserve">CNC-Stanzen und </w:t>
      </w:r>
      <w:r w:rsidR="001B5472" w:rsidRPr="00280B8E">
        <w:rPr>
          <w:rFonts w:ascii="Calibri" w:hAnsi="Calibri"/>
          <w:bCs/>
          <w:spacing w:val="-2"/>
          <w:sz w:val="21"/>
          <w:szCs w:val="21"/>
        </w:rPr>
        <w:t>der</w:t>
      </w:r>
      <w:r w:rsidR="007D4074" w:rsidRPr="00280B8E">
        <w:rPr>
          <w:rFonts w:ascii="Calibri" w:hAnsi="Calibri"/>
          <w:bCs/>
          <w:spacing w:val="-2"/>
          <w:sz w:val="21"/>
          <w:szCs w:val="21"/>
        </w:rPr>
        <w:t xml:space="preserve"> </w:t>
      </w:r>
      <w:r w:rsidR="0015768E" w:rsidRPr="00280B8E">
        <w:rPr>
          <w:rFonts w:ascii="Calibri" w:hAnsi="Calibri"/>
          <w:bCs/>
          <w:spacing w:val="-2"/>
          <w:sz w:val="21"/>
          <w:szCs w:val="21"/>
        </w:rPr>
        <w:t xml:space="preserve">Präzisionszerspanung </w:t>
      </w:r>
      <w:r w:rsidR="001B5472" w:rsidRPr="00280B8E">
        <w:rPr>
          <w:rFonts w:ascii="Calibri" w:hAnsi="Calibri"/>
          <w:bCs/>
          <w:spacing w:val="-2"/>
          <w:sz w:val="21"/>
          <w:szCs w:val="21"/>
        </w:rPr>
        <w:t>verfüg</w:t>
      </w:r>
      <w:r w:rsidR="00513A43" w:rsidRPr="00280B8E">
        <w:rPr>
          <w:rFonts w:ascii="Calibri" w:hAnsi="Calibri"/>
          <w:bCs/>
          <w:spacing w:val="-2"/>
          <w:sz w:val="21"/>
          <w:szCs w:val="21"/>
        </w:rPr>
        <w:t xml:space="preserve">en wir </w:t>
      </w:r>
      <w:r w:rsidR="007E5532" w:rsidRPr="00280B8E">
        <w:rPr>
          <w:rFonts w:ascii="Calibri" w:hAnsi="Calibri"/>
          <w:bCs/>
          <w:spacing w:val="-2"/>
          <w:sz w:val="21"/>
          <w:szCs w:val="21"/>
        </w:rPr>
        <w:t xml:space="preserve">über zahlreiche Verfahren, die sich flexibel </w:t>
      </w:r>
      <w:r w:rsidR="00797403" w:rsidRPr="00280B8E">
        <w:rPr>
          <w:rFonts w:ascii="Calibri" w:hAnsi="Calibri"/>
          <w:bCs/>
          <w:spacing w:val="-2"/>
          <w:sz w:val="21"/>
          <w:szCs w:val="21"/>
        </w:rPr>
        <w:t xml:space="preserve">sowohl für die Metall- als auch für </w:t>
      </w:r>
      <w:r w:rsidR="00CD0D8B" w:rsidRPr="00280B8E">
        <w:rPr>
          <w:rFonts w:ascii="Calibri" w:hAnsi="Calibri"/>
          <w:bCs/>
          <w:spacing w:val="-2"/>
          <w:sz w:val="21"/>
          <w:szCs w:val="21"/>
        </w:rPr>
        <w:t xml:space="preserve">die </w:t>
      </w:r>
      <w:r w:rsidR="00797403" w:rsidRPr="00280B8E">
        <w:rPr>
          <w:rFonts w:ascii="Calibri" w:hAnsi="Calibri"/>
          <w:bCs/>
          <w:spacing w:val="-2"/>
          <w:sz w:val="21"/>
          <w:szCs w:val="21"/>
        </w:rPr>
        <w:t>Kunststoffbearbeitung einsetzen lassen</w:t>
      </w:r>
      <w:r w:rsidR="00513A43" w:rsidRPr="00280B8E">
        <w:rPr>
          <w:rFonts w:ascii="Calibri" w:hAnsi="Calibri"/>
          <w:bCs/>
          <w:spacing w:val="-2"/>
          <w:sz w:val="21"/>
          <w:szCs w:val="21"/>
        </w:rPr>
        <w:t>“, sagt Geschäftsführer Christoph Martin</w:t>
      </w:r>
      <w:r w:rsidR="00797403" w:rsidRPr="00280B8E">
        <w:rPr>
          <w:rFonts w:ascii="Calibri" w:hAnsi="Calibri"/>
          <w:bCs/>
          <w:spacing w:val="-2"/>
          <w:sz w:val="21"/>
          <w:szCs w:val="21"/>
        </w:rPr>
        <w:t>.</w:t>
      </w:r>
      <w:bookmarkEnd w:id="1"/>
    </w:p>
    <w:p w14:paraId="438C4C95" w14:textId="61E12C72" w:rsidR="00797403" w:rsidRPr="00280B8E" w:rsidRDefault="009400C5" w:rsidP="00D361A2">
      <w:pPr>
        <w:spacing w:after="120" w:line="360" w:lineRule="auto"/>
        <w:ind w:left="0"/>
        <w:jc w:val="both"/>
        <w:rPr>
          <w:rFonts w:ascii="Calibri" w:hAnsi="Calibri"/>
          <w:b/>
          <w:spacing w:val="-2"/>
          <w:sz w:val="21"/>
          <w:szCs w:val="21"/>
        </w:rPr>
      </w:pPr>
      <w:r w:rsidRPr="00280B8E">
        <w:rPr>
          <w:rFonts w:ascii="Calibri" w:hAnsi="Calibri"/>
          <w:b/>
          <w:spacing w:val="-2"/>
          <w:sz w:val="21"/>
          <w:szCs w:val="21"/>
        </w:rPr>
        <w:t>Dreiteilige Spezialisierung</w:t>
      </w:r>
    </w:p>
    <w:p w14:paraId="00FBCDAE" w14:textId="6D062026" w:rsidR="00885222" w:rsidRPr="00280B8E" w:rsidRDefault="00797403" w:rsidP="00D361A2">
      <w:pPr>
        <w:spacing w:after="120" w:line="360" w:lineRule="auto"/>
        <w:ind w:left="0"/>
        <w:jc w:val="both"/>
        <w:rPr>
          <w:rFonts w:ascii="Calibri" w:hAnsi="Calibri"/>
          <w:bCs/>
          <w:spacing w:val="-2"/>
          <w:sz w:val="21"/>
          <w:szCs w:val="21"/>
        </w:rPr>
      </w:pPr>
      <w:r w:rsidRPr="00280B8E">
        <w:rPr>
          <w:rFonts w:ascii="Calibri" w:hAnsi="Calibri"/>
          <w:bCs/>
          <w:spacing w:val="-2"/>
          <w:sz w:val="21"/>
          <w:szCs w:val="21"/>
        </w:rPr>
        <w:t xml:space="preserve">Mit der Aufnahme von technischen Kunststoffen in sein Werkstoff-Portfolio fokussiert MARTIN vorrangig die Herstellung anspruchsvoller Dichtungen – etwa </w:t>
      </w:r>
      <w:r w:rsidR="003F456B" w:rsidRPr="00280B8E">
        <w:rPr>
          <w:rFonts w:ascii="Calibri" w:hAnsi="Calibri"/>
          <w:bCs/>
          <w:spacing w:val="-2"/>
          <w:sz w:val="21"/>
          <w:szCs w:val="21"/>
        </w:rPr>
        <w:t>Speziald</w:t>
      </w:r>
      <w:r w:rsidRPr="00280B8E">
        <w:rPr>
          <w:rFonts w:ascii="Calibri" w:hAnsi="Calibri"/>
          <w:bCs/>
          <w:spacing w:val="-2"/>
          <w:sz w:val="21"/>
          <w:szCs w:val="21"/>
        </w:rPr>
        <w:t xml:space="preserve">ichtungen für die Automobiltechnik – sowie polymerer Distanzfolien für den Toleranzausgleich in Wälzlager-Baugruppen. Außerdem steht die Realisierung von Formteilen für die Gehäuse von Luftfilteranlagen </w:t>
      </w:r>
      <w:r w:rsidRPr="00280B8E">
        <w:rPr>
          <w:rFonts w:ascii="Calibri" w:hAnsi="Calibri"/>
          <w:bCs/>
          <w:spacing w:val="-2"/>
          <w:sz w:val="21"/>
          <w:szCs w:val="21"/>
        </w:rPr>
        <w:lastRenderedPageBreak/>
        <w:t xml:space="preserve">und ähnlichen Aggregaten </w:t>
      </w:r>
      <w:r w:rsidR="00513A43" w:rsidRPr="00280B8E">
        <w:rPr>
          <w:rFonts w:ascii="Calibri" w:hAnsi="Calibri"/>
          <w:bCs/>
          <w:spacing w:val="-2"/>
          <w:sz w:val="21"/>
          <w:szCs w:val="21"/>
        </w:rPr>
        <w:t xml:space="preserve">auf der Agenda des Unternehmens. Darüber hinaus bieten sich durch die </w:t>
      </w:r>
      <w:r w:rsidR="000D1E8A" w:rsidRPr="00280B8E">
        <w:rPr>
          <w:rFonts w:ascii="Calibri" w:hAnsi="Calibri"/>
          <w:bCs/>
          <w:spacing w:val="-2"/>
          <w:sz w:val="21"/>
          <w:szCs w:val="21"/>
        </w:rPr>
        <w:t>neu</w:t>
      </w:r>
      <w:r w:rsidR="00513A43" w:rsidRPr="00280B8E">
        <w:rPr>
          <w:rFonts w:ascii="Calibri" w:hAnsi="Calibri"/>
          <w:bCs/>
          <w:spacing w:val="-2"/>
          <w:sz w:val="21"/>
          <w:szCs w:val="21"/>
        </w:rPr>
        <w:t xml:space="preserve"> zusammengestellte Auswahl an Kunststoffen viele weitere Möglichkeiten. </w:t>
      </w:r>
      <w:r w:rsidR="002043B6" w:rsidRPr="00280B8E">
        <w:rPr>
          <w:rFonts w:ascii="Calibri" w:hAnsi="Calibri"/>
          <w:bCs/>
          <w:spacing w:val="-2"/>
          <w:sz w:val="21"/>
          <w:szCs w:val="21"/>
        </w:rPr>
        <w:t xml:space="preserve">So eignen sich sowohl PET als auch POM zur Herstellung von Bauteilen, bei denen es – unter anderem – auf Härte, Steifigkeit, Festigkeit und Zähigkeit ankommt, während </w:t>
      </w:r>
      <w:r w:rsidR="00602F2B" w:rsidRPr="00280B8E">
        <w:rPr>
          <w:rFonts w:ascii="Calibri" w:hAnsi="Calibri"/>
          <w:bCs/>
          <w:spacing w:val="-2"/>
          <w:sz w:val="21"/>
          <w:szCs w:val="21"/>
        </w:rPr>
        <w:t xml:space="preserve">PTFE (Teflon) durch seine guten Gleiteigenschaften und seine elektrischen Isoliereigenschaften überzeugt. </w:t>
      </w:r>
      <w:r w:rsidR="00640AB2" w:rsidRPr="00280B8E">
        <w:rPr>
          <w:rFonts w:ascii="Calibri" w:hAnsi="Calibri"/>
          <w:bCs/>
          <w:spacing w:val="-2"/>
          <w:sz w:val="21"/>
          <w:szCs w:val="21"/>
        </w:rPr>
        <w:t xml:space="preserve">Der neu hinzugenommene </w:t>
      </w:r>
      <w:r w:rsidR="00602F2B" w:rsidRPr="00280B8E">
        <w:rPr>
          <w:rFonts w:ascii="Calibri" w:hAnsi="Calibri"/>
          <w:bCs/>
          <w:spacing w:val="-2"/>
          <w:sz w:val="21"/>
          <w:szCs w:val="21"/>
        </w:rPr>
        <w:t>Multilayer-Verbundwerkstoff</w:t>
      </w:r>
      <w:r w:rsidR="00640AB2" w:rsidRPr="00280B8E">
        <w:rPr>
          <w:rFonts w:ascii="Calibri" w:hAnsi="Calibri"/>
          <w:bCs/>
          <w:spacing w:val="-2"/>
          <w:sz w:val="21"/>
          <w:szCs w:val="21"/>
        </w:rPr>
        <w:t xml:space="preserve"> eignet sich hingegen</w:t>
      </w:r>
      <w:r w:rsidR="00602F2B" w:rsidRPr="00280B8E">
        <w:rPr>
          <w:rFonts w:ascii="Calibri" w:hAnsi="Calibri"/>
          <w:bCs/>
          <w:spacing w:val="-2"/>
          <w:sz w:val="21"/>
          <w:szCs w:val="21"/>
        </w:rPr>
        <w:t xml:space="preserve"> hervorragend für die Herstellung </w:t>
      </w:r>
      <w:r w:rsidR="001807F7" w:rsidRPr="00280B8E">
        <w:rPr>
          <w:rFonts w:ascii="Calibri" w:hAnsi="Calibri"/>
          <w:bCs/>
          <w:spacing w:val="-2"/>
          <w:sz w:val="21"/>
          <w:szCs w:val="21"/>
        </w:rPr>
        <w:t>von Flanschdichtungen und anderen hochbelastbaren Dichtungselementen.</w:t>
      </w:r>
      <w:r w:rsidR="003F6EC7" w:rsidRPr="00280B8E">
        <w:rPr>
          <w:rFonts w:ascii="Calibri" w:hAnsi="Calibri"/>
          <w:bCs/>
          <w:spacing w:val="-2"/>
          <w:sz w:val="21"/>
          <w:szCs w:val="21"/>
        </w:rPr>
        <w:t xml:space="preserve"> „Mit unserer nun dreiteiligen Spezialisierung auf Metallfolien-Elemente, auf die Blechverarbeitung mit Schwerpunkt Umformtechnik und auf hochwertige Kunststoff-</w:t>
      </w:r>
      <w:r w:rsidR="000D1E8A" w:rsidRPr="00280B8E">
        <w:rPr>
          <w:rFonts w:ascii="Calibri" w:hAnsi="Calibri"/>
          <w:bCs/>
          <w:spacing w:val="-2"/>
          <w:sz w:val="21"/>
          <w:szCs w:val="21"/>
        </w:rPr>
        <w:t>Flachteile</w:t>
      </w:r>
      <w:r w:rsidR="00602F2B" w:rsidRPr="00280B8E">
        <w:rPr>
          <w:rFonts w:ascii="Calibri" w:hAnsi="Calibri"/>
          <w:bCs/>
          <w:spacing w:val="-2"/>
          <w:sz w:val="21"/>
          <w:szCs w:val="21"/>
        </w:rPr>
        <w:t xml:space="preserve"> </w:t>
      </w:r>
      <w:r w:rsidR="003F6EC7" w:rsidRPr="00280B8E">
        <w:rPr>
          <w:rFonts w:ascii="Calibri" w:hAnsi="Calibri"/>
          <w:bCs/>
          <w:spacing w:val="-2"/>
          <w:sz w:val="21"/>
          <w:szCs w:val="21"/>
        </w:rPr>
        <w:t xml:space="preserve">bieten wir unseren Kunden </w:t>
      </w:r>
      <w:r w:rsidR="000D1E8A" w:rsidRPr="00280B8E">
        <w:rPr>
          <w:rFonts w:ascii="Calibri" w:hAnsi="Calibri"/>
          <w:bCs/>
          <w:spacing w:val="-2"/>
          <w:sz w:val="21"/>
          <w:szCs w:val="21"/>
        </w:rPr>
        <w:t xml:space="preserve">viele </w:t>
      </w:r>
      <w:r w:rsidR="003F6EC7" w:rsidRPr="00280B8E">
        <w:rPr>
          <w:rFonts w:ascii="Calibri" w:hAnsi="Calibri"/>
          <w:bCs/>
          <w:spacing w:val="-2"/>
          <w:sz w:val="21"/>
          <w:szCs w:val="21"/>
        </w:rPr>
        <w:t xml:space="preserve">neue </w:t>
      </w:r>
      <w:r w:rsidR="009400C5" w:rsidRPr="00280B8E">
        <w:rPr>
          <w:rFonts w:ascii="Calibri" w:hAnsi="Calibri"/>
          <w:bCs/>
          <w:spacing w:val="-2"/>
          <w:sz w:val="21"/>
          <w:szCs w:val="21"/>
        </w:rPr>
        <w:t>Akzente für die Gestaltung und Optimierung ihrer Lieferantenkette“, betont Christoph Martin.</w:t>
      </w:r>
    </w:p>
    <w:p w14:paraId="0B18364C" w14:textId="23C1F6ED" w:rsidR="009400C5" w:rsidRPr="00280B8E" w:rsidRDefault="00895307" w:rsidP="00D361A2">
      <w:pPr>
        <w:spacing w:after="120" w:line="360" w:lineRule="auto"/>
        <w:ind w:left="0"/>
        <w:jc w:val="both"/>
        <w:rPr>
          <w:rFonts w:ascii="Calibri" w:hAnsi="Calibri"/>
          <w:b/>
          <w:spacing w:val="-2"/>
          <w:sz w:val="21"/>
          <w:szCs w:val="21"/>
        </w:rPr>
      </w:pPr>
      <w:r w:rsidRPr="00280B8E">
        <w:rPr>
          <w:rFonts w:ascii="Calibri" w:hAnsi="Calibri"/>
          <w:b/>
          <w:spacing w:val="-2"/>
          <w:sz w:val="21"/>
          <w:szCs w:val="21"/>
        </w:rPr>
        <w:t>G</w:t>
      </w:r>
      <w:r w:rsidR="004851BB" w:rsidRPr="00280B8E">
        <w:rPr>
          <w:rFonts w:ascii="Calibri" w:hAnsi="Calibri"/>
          <w:b/>
          <w:spacing w:val="-2"/>
          <w:sz w:val="21"/>
          <w:szCs w:val="21"/>
        </w:rPr>
        <w:t>roße Leistungsbreite</w:t>
      </w:r>
    </w:p>
    <w:p w14:paraId="29E9EC50" w14:textId="41D4F3CC" w:rsidR="0098673F" w:rsidRPr="00280B8E" w:rsidRDefault="00AA0D94" w:rsidP="000A6CA0">
      <w:pPr>
        <w:spacing w:after="120" w:line="360" w:lineRule="auto"/>
        <w:ind w:left="0"/>
        <w:jc w:val="both"/>
        <w:rPr>
          <w:rFonts w:ascii="Calibri" w:hAnsi="Calibri" w:cs="Arial"/>
          <w:spacing w:val="-2"/>
          <w:sz w:val="21"/>
          <w:szCs w:val="21"/>
        </w:rPr>
      </w:pPr>
      <w:r w:rsidRPr="00280B8E">
        <w:rPr>
          <w:rFonts w:ascii="Calibri" w:hAnsi="Calibri"/>
          <w:bCs/>
          <w:spacing w:val="-2"/>
          <w:sz w:val="21"/>
          <w:szCs w:val="21"/>
        </w:rPr>
        <w:t xml:space="preserve">Aufgrund seiner flexiblen Fertigungsorganisation ist MARTIN in der Lage, sowohl </w:t>
      </w:r>
      <w:r w:rsidR="00484C4D" w:rsidRPr="00280B8E">
        <w:rPr>
          <w:rFonts w:ascii="Calibri" w:hAnsi="Calibri"/>
          <w:bCs/>
          <w:spacing w:val="-2"/>
          <w:sz w:val="21"/>
          <w:szCs w:val="21"/>
        </w:rPr>
        <w:t xml:space="preserve">kleine </w:t>
      </w:r>
      <w:r w:rsidRPr="00280B8E">
        <w:rPr>
          <w:rFonts w:ascii="Calibri" w:hAnsi="Calibri"/>
          <w:bCs/>
          <w:spacing w:val="-2"/>
          <w:sz w:val="21"/>
          <w:szCs w:val="21"/>
        </w:rPr>
        <w:t xml:space="preserve">als auch </w:t>
      </w:r>
      <w:r w:rsidR="00484C4D" w:rsidRPr="00280B8E">
        <w:rPr>
          <w:rFonts w:ascii="Calibri" w:hAnsi="Calibri"/>
          <w:bCs/>
          <w:spacing w:val="-2"/>
          <w:sz w:val="21"/>
          <w:szCs w:val="21"/>
        </w:rPr>
        <w:t xml:space="preserve">große Losgrößen </w:t>
      </w:r>
      <w:r w:rsidRPr="00280B8E">
        <w:rPr>
          <w:rFonts w:ascii="Calibri" w:hAnsi="Calibri"/>
          <w:bCs/>
          <w:spacing w:val="-2"/>
          <w:sz w:val="21"/>
          <w:szCs w:val="21"/>
        </w:rPr>
        <w:t>wirtschaftlich zu realisieren</w:t>
      </w:r>
      <w:r w:rsidR="00FD2489" w:rsidRPr="00280B8E">
        <w:rPr>
          <w:rFonts w:ascii="Calibri" w:hAnsi="Calibri"/>
          <w:bCs/>
          <w:spacing w:val="-2"/>
          <w:sz w:val="21"/>
          <w:szCs w:val="21"/>
        </w:rPr>
        <w:t xml:space="preserve">. </w:t>
      </w:r>
      <w:r w:rsidR="00EC6CDE" w:rsidRPr="00280B8E">
        <w:rPr>
          <w:rFonts w:ascii="Calibri" w:hAnsi="Calibri"/>
          <w:bCs/>
          <w:spacing w:val="-2"/>
          <w:sz w:val="21"/>
          <w:szCs w:val="21"/>
        </w:rPr>
        <w:t>Hause</w:t>
      </w:r>
      <w:r w:rsidR="00FD2489" w:rsidRPr="00280B8E">
        <w:rPr>
          <w:rFonts w:ascii="Calibri" w:hAnsi="Calibri"/>
          <w:bCs/>
          <w:spacing w:val="-2"/>
          <w:sz w:val="21"/>
          <w:szCs w:val="21"/>
        </w:rPr>
        <w:t>igene Konstruktions-</w:t>
      </w:r>
      <w:r w:rsidR="00EC6CDE" w:rsidRPr="00280B8E">
        <w:rPr>
          <w:rFonts w:ascii="Calibri" w:hAnsi="Calibri"/>
          <w:bCs/>
          <w:spacing w:val="-2"/>
          <w:sz w:val="21"/>
          <w:szCs w:val="21"/>
        </w:rPr>
        <w:t xml:space="preserve"> und</w:t>
      </w:r>
      <w:r w:rsidR="00FD2489" w:rsidRPr="00280B8E">
        <w:rPr>
          <w:rFonts w:ascii="Calibri" w:hAnsi="Calibri"/>
          <w:bCs/>
          <w:spacing w:val="-2"/>
          <w:sz w:val="21"/>
          <w:szCs w:val="21"/>
        </w:rPr>
        <w:t xml:space="preserve"> Werkzeugbau</w:t>
      </w:r>
      <w:r w:rsidR="00EC6CDE" w:rsidRPr="00280B8E">
        <w:rPr>
          <w:rFonts w:ascii="Calibri" w:hAnsi="Calibri"/>
          <w:bCs/>
          <w:spacing w:val="-2"/>
          <w:sz w:val="21"/>
          <w:szCs w:val="21"/>
        </w:rPr>
        <w:t>-Kompetenzen</w:t>
      </w:r>
      <w:r w:rsidR="00FD2489" w:rsidRPr="00280B8E">
        <w:rPr>
          <w:rFonts w:ascii="Calibri" w:hAnsi="Calibri"/>
          <w:bCs/>
          <w:spacing w:val="-2"/>
          <w:sz w:val="21"/>
          <w:szCs w:val="21"/>
        </w:rPr>
        <w:t xml:space="preserve"> </w:t>
      </w:r>
      <w:r w:rsidR="00EC6CDE" w:rsidRPr="00280B8E">
        <w:rPr>
          <w:rFonts w:ascii="Calibri" w:hAnsi="Calibri"/>
          <w:bCs/>
          <w:spacing w:val="-2"/>
          <w:sz w:val="21"/>
          <w:szCs w:val="21"/>
        </w:rPr>
        <w:t>bieten</w:t>
      </w:r>
      <w:r w:rsidR="00FD2489" w:rsidRPr="00280B8E">
        <w:rPr>
          <w:rFonts w:ascii="Calibri" w:hAnsi="Calibri"/>
          <w:bCs/>
          <w:spacing w:val="-2"/>
          <w:sz w:val="21"/>
          <w:szCs w:val="21"/>
        </w:rPr>
        <w:t xml:space="preserve"> darüber hinaus viel Freiraum für die Umsetzung kundenspezifischer Lösungen. Unter dem Dach seiner Technologiemarke M-Tech</w:t>
      </w:r>
      <w:r w:rsidR="00EC6CDE" w:rsidRPr="00280B8E">
        <w:rPr>
          <w:rFonts w:ascii="Calibri" w:hAnsi="Calibri" w:cs="Calibri"/>
          <w:bCs/>
          <w:spacing w:val="-2"/>
          <w:sz w:val="21"/>
          <w:szCs w:val="21"/>
        </w:rPr>
        <w:t>®</w:t>
      </w:r>
      <w:r w:rsidR="00FD2489" w:rsidRPr="00280B8E">
        <w:rPr>
          <w:rFonts w:ascii="Calibri" w:hAnsi="Calibri"/>
          <w:bCs/>
          <w:spacing w:val="-2"/>
          <w:sz w:val="21"/>
          <w:szCs w:val="21"/>
        </w:rPr>
        <w:t xml:space="preserve"> deckt das Unternehmen</w:t>
      </w:r>
      <w:r w:rsidRPr="00280B8E">
        <w:rPr>
          <w:rFonts w:ascii="Calibri" w:hAnsi="Calibri"/>
          <w:bCs/>
          <w:spacing w:val="-2"/>
          <w:sz w:val="21"/>
          <w:szCs w:val="21"/>
        </w:rPr>
        <w:t xml:space="preserve"> </w:t>
      </w:r>
      <w:r w:rsidR="00FD2489" w:rsidRPr="00280B8E">
        <w:rPr>
          <w:rFonts w:ascii="Calibri" w:hAnsi="Calibri"/>
          <w:bCs/>
          <w:spacing w:val="-2"/>
          <w:sz w:val="21"/>
          <w:szCs w:val="21"/>
        </w:rPr>
        <w:t>daher</w:t>
      </w:r>
      <w:r w:rsidRPr="00280B8E">
        <w:rPr>
          <w:rFonts w:ascii="Calibri" w:hAnsi="Calibri"/>
          <w:bCs/>
          <w:spacing w:val="-2"/>
          <w:sz w:val="21"/>
          <w:szCs w:val="21"/>
        </w:rPr>
        <w:t xml:space="preserve"> </w:t>
      </w:r>
      <w:r w:rsidR="00FD2489" w:rsidRPr="00280B8E">
        <w:rPr>
          <w:rFonts w:ascii="Calibri" w:hAnsi="Calibri"/>
          <w:bCs/>
          <w:spacing w:val="-2"/>
          <w:sz w:val="21"/>
          <w:szCs w:val="21"/>
        </w:rPr>
        <w:t>aktuell eine große Bandbreite an modernen Zulieferleistungen ab</w:t>
      </w:r>
      <w:r w:rsidR="00FD6240" w:rsidRPr="00280B8E">
        <w:rPr>
          <w:rFonts w:ascii="Calibri" w:hAnsi="Calibri"/>
          <w:bCs/>
          <w:spacing w:val="-2"/>
          <w:sz w:val="21"/>
          <w:szCs w:val="21"/>
        </w:rPr>
        <w:t xml:space="preserve">. Sie erstreckt sich von der Herstellung von Bauteilen und Baugruppen aus Stahl, Metall und Kunststoff (z.B. </w:t>
      </w:r>
      <w:r w:rsidR="00A869A6" w:rsidRPr="00280B8E">
        <w:rPr>
          <w:rFonts w:ascii="Calibri" w:hAnsi="Calibri"/>
          <w:bCs/>
          <w:spacing w:val="-2"/>
          <w:sz w:val="21"/>
          <w:szCs w:val="21"/>
        </w:rPr>
        <w:t>K</w:t>
      </w:r>
      <w:r w:rsidR="00FD6240" w:rsidRPr="00280B8E">
        <w:rPr>
          <w:rFonts w:ascii="Calibri" w:hAnsi="Calibri"/>
          <w:bCs/>
          <w:spacing w:val="-2"/>
          <w:sz w:val="21"/>
          <w:szCs w:val="21"/>
        </w:rPr>
        <w:t>ugellager-Passringe, Motorunterlagen, Dekorstreifen u.</w:t>
      </w:r>
      <w:r w:rsidR="00A869A6" w:rsidRPr="00280B8E">
        <w:rPr>
          <w:rFonts w:ascii="Calibri" w:hAnsi="Calibri"/>
          <w:bCs/>
          <w:spacing w:val="-2"/>
          <w:sz w:val="21"/>
          <w:szCs w:val="21"/>
        </w:rPr>
        <w:t>a</w:t>
      </w:r>
      <w:r w:rsidR="00FD6240" w:rsidRPr="00280B8E">
        <w:rPr>
          <w:rFonts w:ascii="Calibri" w:hAnsi="Calibri"/>
          <w:bCs/>
          <w:spacing w:val="-2"/>
          <w:sz w:val="21"/>
          <w:szCs w:val="21"/>
        </w:rPr>
        <w:t xml:space="preserve">.) über die kundenorientierte Prozessberatung zur Kostenoptimierung durch den systematischen </w:t>
      </w:r>
      <w:r w:rsidR="00EC6CDE" w:rsidRPr="00280B8E">
        <w:rPr>
          <w:rFonts w:ascii="Calibri" w:hAnsi="Calibri"/>
          <w:bCs/>
          <w:spacing w:val="-2"/>
          <w:sz w:val="21"/>
          <w:szCs w:val="21"/>
        </w:rPr>
        <w:t>Passelemente-</w:t>
      </w:r>
      <w:r w:rsidR="00FD6240" w:rsidRPr="00280B8E">
        <w:rPr>
          <w:rFonts w:ascii="Calibri" w:hAnsi="Calibri"/>
          <w:bCs/>
          <w:spacing w:val="-2"/>
          <w:sz w:val="21"/>
          <w:szCs w:val="21"/>
        </w:rPr>
        <w:t>Einsatz bis hin zu Dienstleistungen rund um die Entwicklung, die Konstruktion und das Prototyping sowie kundengerechten Verpackungs- und Logistiklösungen.</w:t>
      </w:r>
      <w:r w:rsidR="00EC6CDE" w:rsidRPr="00280B8E">
        <w:rPr>
          <w:rFonts w:ascii="Calibri" w:hAnsi="Calibri"/>
          <w:bCs/>
          <w:spacing w:val="-2"/>
          <w:sz w:val="21"/>
          <w:szCs w:val="21"/>
        </w:rPr>
        <w:t xml:space="preserve"> Eine weitere zentrale Säule im M-Tech</w:t>
      </w:r>
      <w:r w:rsidR="00EC6CDE" w:rsidRPr="00280B8E">
        <w:rPr>
          <w:rFonts w:ascii="Calibri" w:hAnsi="Calibri" w:cs="Calibri"/>
          <w:bCs/>
          <w:spacing w:val="-2"/>
          <w:sz w:val="21"/>
          <w:szCs w:val="21"/>
        </w:rPr>
        <w:t>®</w:t>
      </w:r>
      <w:r w:rsidR="00EC6CDE" w:rsidRPr="00280B8E">
        <w:rPr>
          <w:rFonts w:ascii="Calibri" w:hAnsi="Calibri"/>
          <w:bCs/>
          <w:spacing w:val="-2"/>
          <w:sz w:val="21"/>
          <w:szCs w:val="21"/>
        </w:rPr>
        <w:t>-</w:t>
      </w:r>
      <w:r w:rsidR="00586155" w:rsidRPr="00280B8E">
        <w:rPr>
          <w:rFonts w:ascii="Calibri" w:hAnsi="Calibri"/>
          <w:bCs/>
          <w:spacing w:val="-2"/>
          <w:sz w:val="21"/>
          <w:szCs w:val="21"/>
        </w:rPr>
        <w:t>P</w:t>
      </w:r>
      <w:r w:rsidR="00EC6CDE" w:rsidRPr="00280B8E">
        <w:rPr>
          <w:rFonts w:ascii="Calibri" w:hAnsi="Calibri"/>
          <w:bCs/>
          <w:spacing w:val="-2"/>
          <w:sz w:val="21"/>
          <w:szCs w:val="21"/>
        </w:rPr>
        <w:t xml:space="preserve">ortfolio von MARTIN ist die Realisierung </w:t>
      </w:r>
      <w:r w:rsidR="00FD6240" w:rsidRPr="00280B8E">
        <w:rPr>
          <w:rFonts w:ascii="Calibri" w:hAnsi="Calibri"/>
          <w:bCs/>
          <w:spacing w:val="-2"/>
          <w:sz w:val="21"/>
          <w:szCs w:val="21"/>
        </w:rPr>
        <w:t xml:space="preserve">von Passelementen </w:t>
      </w:r>
      <w:r w:rsidR="00EC6CDE" w:rsidRPr="00280B8E">
        <w:rPr>
          <w:rFonts w:ascii="Calibri" w:hAnsi="Calibri"/>
          <w:bCs/>
          <w:spacing w:val="-2"/>
          <w:sz w:val="21"/>
          <w:szCs w:val="21"/>
        </w:rPr>
        <w:t>a</w:t>
      </w:r>
      <w:r w:rsidR="00FD6240" w:rsidRPr="00280B8E">
        <w:rPr>
          <w:rFonts w:ascii="Calibri" w:hAnsi="Calibri"/>
          <w:bCs/>
          <w:spacing w:val="-2"/>
          <w:sz w:val="21"/>
          <w:szCs w:val="21"/>
        </w:rPr>
        <w:t xml:space="preserve">us Metall und Kunststoff für den Toleranzausgleich </w:t>
      </w:r>
      <w:r w:rsidR="00640AB2" w:rsidRPr="00280B8E">
        <w:rPr>
          <w:rFonts w:ascii="Calibri" w:hAnsi="Calibri"/>
          <w:bCs/>
          <w:spacing w:val="-2"/>
          <w:sz w:val="21"/>
          <w:szCs w:val="21"/>
        </w:rPr>
        <w:t xml:space="preserve">in der Baugruppenmontage und das Ausrichten von Maschinen. </w:t>
      </w:r>
      <w:r w:rsidR="004A5B60" w:rsidRPr="00280B8E">
        <w:rPr>
          <w:rFonts w:ascii="Calibri" w:hAnsi="Calibri" w:cs="Arial"/>
          <w:i/>
          <w:iCs/>
          <w:spacing w:val="-2"/>
          <w:sz w:val="21"/>
          <w:szCs w:val="21"/>
        </w:rPr>
        <w:t>ar</w:t>
      </w:r>
    </w:p>
    <w:p w14:paraId="32F95E9E" w14:textId="6ED34F24" w:rsidR="00C66CD3" w:rsidRPr="00280B8E" w:rsidRDefault="00A869A6" w:rsidP="000A6CA0">
      <w:pPr>
        <w:spacing w:after="120" w:line="360" w:lineRule="auto"/>
        <w:ind w:left="0"/>
        <w:jc w:val="both"/>
        <w:rPr>
          <w:rFonts w:ascii="Calibri" w:hAnsi="Calibri" w:cs="Arial"/>
          <w:spacing w:val="-2"/>
          <w:sz w:val="16"/>
          <w:szCs w:val="16"/>
        </w:rPr>
      </w:pPr>
      <w:r w:rsidRPr="00280B8E">
        <w:rPr>
          <w:rFonts w:ascii="Calibri" w:hAnsi="Calibri" w:cs="Calibri"/>
          <w:i/>
          <w:spacing w:val="0"/>
          <w:sz w:val="16"/>
          <w:szCs w:val="16"/>
        </w:rPr>
        <w:t>56</w:t>
      </w:r>
      <w:r w:rsidR="0052653E" w:rsidRPr="00280B8E">
        <w:rPr>
          <w:rFonts w:ascii="Calibri" w:hAnsi="Calibri" w:cs="Calibri"/>
          <w:i/>
          <w:spacing w:val="0"/>
          <w:sz w:val="16"/>
          <w:szCs w:val="16"/>
        </w:rPr>
        <w:t>2</w:t>
      </w:r>
      <w:r w:rsidR="00C66CD3" w:rsidRPr="00280B8E">
        <w:rPr>
          <w:rFonts w:ascii="Calibri" w:hAnsi="Calibri" w:cs="Calibri"/>
          <w:i/>
          <w:spacing w:val="0"/>
          <w:sz w:val="16"/>
          <w:szCs w:val="16"/>
        </w:rPr>
        <w:t xml:space="preserve"> Wörter mit </w:t>
      </w:r>
      <w:r w:rsidRPr="00280B8E">
        <w:rPr>
          <w:rFonts w:ascii="Calibri" w:hAnsi="Calibri" w:cs="Calibri"/>
          <w:i/>
          <w:spacing w:val="0"/>
          <w:sz w:val="16"/>
          <w:szCs w:val="16"/>
        </w:rPr>
        <w:t>4.</w:t>
      </w:r>
      <w:r w:rsidR="0052653E" w:rsidRPr="00280B8E">
        <w:rPr>
          <w:rFonts w:ascii="Calibri" w:hAnsi="Calibri" w:cs="Calibri"/>
          <w:i/>
          <w:spacing w:val="0"/>
          <w:sz w:val="16"/>
          <w:szCs w:val="16"/>
        </w:rPr>
        <w:t>784</w:t>
      </w:r>
      <w:r w:rsidR="00C66CD3" w:rsidRPr="00280B8E">
        <w:rPr>
          <w:rFonts w:ascii="Calibri" w:hAnsi="Calibri" w:cs="Calibri"/>
          <w:i/>
          <w:spacing w:val="0"/>
          <w:sz w:val="16"/>
          <w:szCs w:val="16"/>
        </w:rPr>
        <w:t xml:space="preserve"> Zeichen (inkl. Leerzeichen)</w:t>
      </w:r>
      <w:r w:rsidR="004A5B60" w:rsidRPr="00280B8E">
        <w:rPr>
          <w:rFonts w:ascii="Calibri" w:hAnsi="Calibri" w:cs="Calibri"/>
          <w:i/>
          <w:spacing w:val="0"/>
          <w:sz w:val="16"/>
          <w:szCs w:val="16"/>
        </w:rPr>
        <w:t xml:space="preserve">     </w:t>
      </w:r>
      <w:r w:rsidR="004A5B60" w:rsidRPr="00280B8E">
        <w:rPr>
          <w:rFonts w:ascii="Calibri" w:hAnsi="Calibri" w:cs="Calibri"/>
          <w:i/>
          <w:spacing w:val="0"/>
          <w:sz w:val="16"/>
          <w:szCs w:val="16"/>
        </w:rPr>
        <w:tab/>
      </w:r>
      <w:r w:rsidR="004A5B60" w:rsidRPr="00280B8E">
        <w:rPr>
          <w:rFonts w:ascii="Calibri" w:hAnsi="Calibri" w:cs="Calibri"/>
          <w:i/>
          <w:spacing w:val="0"/>
          <w:sz w:val="16"/>
          <w:szCs w:val="16"/>
        </w:rPr>
        <w:tab/>
        <w:t xml:space="preserve">   Autor: Alexander Regenhardt, Freier Fachjournalist, Darmstadt</w:t>
      </w:r>
    </w:p>
    <w:p w14:paraId="23AF9304" w14:textId="77777777" w:rsidR="00C66CD3" w:rsidRPr="00280B8E" w:rsidRDefault="00C66CD3" w:rsidP="00C66CD3">
      <w:pPr>
        <w:autoSpaceDE w:val="0"/>
        <w:autoSpaceDN w:val="0"/>
        <w:ind w:left="0" w:right="-284"/>
        <w:rPr>
          <w:rFonts w:ascii="Calibri" w:hAnsi="Calibri" w:cs="Calibri"/>
          <w:b/>
          <w:spacing w:val="0"/>
          <w:sz w:val="16"/>
          <w:szCs w:val="16"/>
        </w:rPr>
      </w:pPr>
    </w:p>
    <w:p w14:paraId="21A7BC19" w14:textId="77777777" w:rsidR="00C66CD3" w:rsidRPr="00280B8E" w:rsidRDefault="00C66CD3" w:rsidP="00C66CD3">
      <w:pPr>
        <w:autoSpaceDE w:val="0"/>
        <w:autoSpaceDN w:val="0"/>
        <w:ind w:left="0" w:right="-284"/>
        <w:rPr>
          <w:rFonts w:ascii="Calibri" w:hAnsi="Calibri" w:cs="Calibri"/>
          <w:b/>
          <w:spacing w:val="0"/>
          <w:sz w:val="21"/>
          <w:szCs w:val="21"/>
        </w:rPr>
      </w:pPr>
      <w:r w:rsidRPr="00280B8E">
        <w:rPr>
          <w:rFonts w:ascii="Calibri" w:hAnsi="Calibri" w:cs="Calibri"/>
          <w:b/>
          <w:i/>
          <w:spacing w:val="0"/>
          <w:sz w:val="21"/>
          <w:szCs w:val="21"/>
        </w:rPr>
        <w:t xml:space="preserve">Hinweis für Redakteure: </w:t>
      </w:r>
      <w:r w:rsidRPr="00280B8E">
        <w:rPr>
          <w:rFonts w:ascii="Calibri" w:hAnsi="Calibri" w:cs="Calibri"/>
          <w:b/>
          <w:spacing w:val="0"/>
          <w:sz w:val="21"/>
          <w:szCs w:val="21"/>
        </w:rPr>
        <w:t>Text und Bilder stehen Ihnen unter www.pr-box.de zur Verfügung!</w:t>
      </w:r>
    </w:p>
    <w:p w14:paraId="5966C895" w14:textId="77777777" w:rsidR="006F56DE" w:rsidRPr="00280B8E" w:rsidRDefault="006F56DE" w:rsidP="00571CBC">
      <w:pPr>
        <w:autoSpaceDE w:val="0"/>
        <w:autoSpaceDN w:val="0"/>
        <w:spacing w:after="120"/>
        <w:ind w:left="0" w:right="-284"/>
        <w:rPr>
          <w:rFonts w:ascii="Calibri" w:hAnsi="Calibri" w:cs="Calibri"/>
          <w:i/>
          <w:spacing w:val="0"/>
          <w:sz w:val="21"/>
          <w:szCs w:val="21"/>
          <w:u w:val="single"/>
        </w:rPr>
      </w:pPr>
    </w:p>
    <w:p w14:paraId="6AE49ED2" w14:textId="1B826E3F" w:rsidR="00C66CD3" w:rsidRPr="00280B8E" w:rsidRDefault="00C66CD3" w:rsidP="00571CBC">
      <w:pPr>
        <w:autoSpaceDE w:val="0"/>
        <w:autoSpaceDN w:val="0"/>
        <w:spacing w:after="120"/>
        <w:ind w:left="0" w:right="-284"/>
        <w:rPr>
          <w:rFonts w:ascii="Calibri" w:hAnsi="Calibri" w:cs="Calibri"/>
          <w:i/>
          <w:spacing w:val="-2"/>
          <w:sz w:val="21"/>
          <w:szCs w:val="21"/>
          <w:u w:val="single"/>
        </w:rPr>
      </w:pPr>
      <w:r w:rsidRPr="00280B8E">
        <w:rPr>
          <w:rFonts w:ascii="Calibri" w:hAnsi="Calibri" w:cs="Calibri"/>
          <w:i/>
          <w:spacing w:val="-2"/>
          <w:sz w:val="21"/>
          <w:szCs w:val="21"/>
          <w:u w:val="single"/>
        </w:rPr>
        <w:t>Bilder (</w:t>
      </w:r>
      <w:r w:rsidR="0039688E" w:rsidRPr="00280B8E">
        <w:rPr>
          <w:rFonts w:ascii="Calibri" w:hAnsi="Calibri" w:cs="Calibri"/>
          <w:i/>
          <w:spacing w:val="-2"/>
          <w:sz w:val="21"/>
          <w:szCs w:val="21"/>
          <w:u w:val="single"/>
        </w:rPr>
        <w:t>5</w:t>
      </w:r>
      <w:r w:rsidRPr="00280B8E">
        <w:rPr>
          <w:rFonts w:ascii="Calibri" w:hAnsi="Calibri" w:cs="Calibri"/>
          <w:i/>
          <w:spacing w:val="-2"/>
          <w:sz w:val="21"/>
          <w:szCs w:val="21"/>
          <w:u w:val="single"/>
        </w:rPr>
        <w:t xml:space="preserve"> Motive)</w:t>
      </w:r>
    </w:p>
    <w:p w14:paraId="7098A95A" w14:textId="0FDD8FF4" w:rsidR="0032179F" w:rsidRPr="00280B8E" w:rsidRDefault="00C66CD3" w:rsidP="0032179F">
      <w:pPr>
        <w:spacing w:after="120"/>
        <w:ind w:left="0"/>
        <w:jc w:val="both"/>
        <w:rPr>
          <w:rFonts w:ascii="Calibri" w:hAnsi="Calibri"/>
          <w:bCs/>
          <w:iCs/>
          <w:spacing w:val="-2"/>
          <w:sz w:val="21"/>
          <w:szCs w:val="21"/>
        </w:rPr>
      </w:pPr>
      <w:r w:rsidRPr="00280B8E">
        <w:rPr>
          <w:rFonts w:ascii="Calibri" w:hAnsi="Calibri"/>
          <w:i/>
          <w:spacing w:val="-2"/>
          <w:sz w:val="21"/>
          <w:szCs w:val="21"/>
        </w:rPr>
        <w:t xml:space="preserve">Bild </w:t>
      </w:r>
      <w:r w:rsidR="00B365A3" w:rsidRPr="00280B8E">
        <w:rPr>
          <w:rFonts w:ascii="Calibri" w:hAnsi="Calibri"/>
          <w:i/>
          <w:spacing w:val="-2"/>
          <w:sz w:val="21"/>
          <w:szCs w:val="21"/>
        </w:rPr>
        <w:t>1</w:t>
      </w:r>
      <w:r w:rsidRPr="00280B8E">
        <w:rPr>
          <w:rFonts w:ascii="Calibri" w:hAnsi="Calibri"/>
          <w:i/>
          <w:spacing w:val="-2"/>
          <w:sz w:val="21"/>
          <w:szCs w:val="21"/>
        </w:rPr>
        <w:t>:</w:t>
      </w:r>
      <w:r w:rsidRPr="00280B8E">
        <w:rPr>
          <w:rFonts w:ascii="Calibri" w:hAnsi="Calibri"/>
          <w:spacing w:val="-2"/>
          <w:sz w:val="21"/>
          <w:szCs w:val="21"/>
        </w:rPr>
        <w:t xml:space="preserve"> </w:t>
      </w:r>
      <w:r w:rsidR="00B91A38" w:rsidRPr="00280B8E">
        <w:rPr>
          <w:rFonts w:ascii="Calibri" w:hAnsi="Calibri"/>
          <w:bCs/>
          <w:spacing w:val="-2"/>
          <w:sz w:val="21"/>
          <w:szCs w:val="21"/>
        </w:rPr>
        <w:t>MARTIN hat seine Werkstoffpalette durch eine attraktive Auswahl an Halbzeugen aus Kunststofffolien und technischen Kunststoffen erweitert. Damit fokussiert das Unternehmen vorrangig die Herstellung anspruchsvoller Dichtungen sowie polymerer Distanzfolien für den Toleranzausgleich.</w:t>
      </w:r>
    </w:p>
    <w:p w14:paraId="0DD785DB" w14:textId="469CB603" w:rsidR="00020844" w:rsidRPr="00280B8E" w:rsidRDefault="00B15774" w:rsidP="00020844">
      <w:pPr>
        <w:spacing w:after="120"/>
        <w:ind w:left="0"/>
        <w:jc w:val="both"/>
        <w:rPr>
          <w:rFonts w:ascii="Calibri" w:hAnsi="Calibri" w:cs="Calibri"/>
          <w:spacing w:val="-2"/>
          <w:sz w:val="21"/>
          <w:szCs w:val="21"/>
        </w:rPr>
      </w:pPr>
      <w:r w:rsidRPr="00280B8E">
        <w:rPr>
          <w:rFonts w:ascii="Calibri" w:hAnsi="Calibri"/>
          <w:i/>
          <w:spacing w:val="-2"/>
          <w:sz w:val="21"/>
          <w:szCs w:val="21"/>
        </w:rPr>
        <w:t xml:space="preserve">Bild </w:t>
      </w:r>
      <w:r w:rsidR="00B365A3" w:rsidRPr="00280B8E">
        <w:rPr>
          <w:rFonts w:ascii="Calibri" w:hAnsi="Calibri"/>
          <w:i/>
          <w:spacing w:val="-2"/>
          <w:sz w:val="21"/>
          <w:szCs w:val="21"/>
        </w:rPr>
        <w:t>2</w:t>
      </w:r>
      <w:r w:rsidRPr="00280B8E">
        <w:rPr>
          <w:rFonts w:ascii="Calibri" w:hAnsi="Calibri"/>
          <w:i/>
          <w:spacing w:val="-2"/>
          <w:sz w:val="21"/>
          <w:szCs w:val="21"/>
        </w:rPr>
        <w:t>:</w:t>
      </w:r>
      <w:r w:rsidRPr="00280B8E">
        <w:rPr>
          <w:rFonts w:ascii="Calibri" w:hAnsi="Calibri" w:cs="Calibri"/>
          <w:spacing w:val="-2"/>
          <w:sz w:val="21"/>
          <w:szCs w:val="21"/>
        </w:rPr>
        <w:t xml:space="preserve"> </w:t>
      </w:r>
      <w:r w:rsidR="000B12AC" w:rsidRPr="00280B8E">
        <w:rPr>
          <w:rFonts w:ascii="Calibri" w:hAnsi="Calibri" w:cs="Calibri"/>
          <w:spacing w:val="-2"/>
          <w:sz w:val="21"/>
          <w:szCs w:val="21"/>
        </w:rPr>
        <w:t>Christoph Martin</w:t>
      </w:r>
      <w:r w:rsidR="001F1449" w:rsidRPr="00280B8E">
        <w:rPr>
          <w:rFonts w:ascii="Calibri" w:hAnsi="Calibri" w:cs="Calibri"/>
          <w:spacing w:val="-2"/>
          <w:sz w:val="21"/>
          <w:szCs w:val="21"/>
        </w:rPr>
        <w:t xml:space="preserve"> </w:t>
      </w:r>
      <w:r w:rsidR="00875D90" w:rsidRPr="00280B8E">
        <w:rPr>
          <w:rFonts w:ascii="Calibri" w:hAnsi="Calibri" w:cs="Calibri"/>
          <w:bCs/>
          <w:spacing w:val="-2"/>
          <w:sz w:val="21"/>
          <w:szCs w:val="21"/>
        </w:rPr>
        <w:t>„Mit unserer dreiteiligen Spezialisierung auf Metallfolien-Elemente, auf die Blechverarbeitung mit Schwerpunkt Umformtechnik und auf hochwertige Kunststoff-Flachteile bieten wir unseren Kunden viele Akzente für die Gestaltung und Optimierung ihrer Lieferantenkette.“</w:t>
      </w:r>
    </w:p>
    <w:p w14:paraId="370378A4" w14:textId="21165B04" w:rsidR="000B12AC" w:rsidRPr="00280B8E" w:rsidRDefault="000B12AC" w:rsidP="00020844">
      <w:pPr>
        <w:spacing w:after="120"/>
        <w:ind w:left="0"/>
        <w:jc w:val="both"/>
        <w:rPr>
          <w:rFonts w:ascii="Calibri" w:hAnsi="Calibri" w:cs="Calibri"/>
          <w:bCs/>
          <w:iCs/>
          <w:spacing w:val="-2"/>
          <w:sz w:val="21"/>
          <w:szCs w:val="21"/>
        </w:rPr>
      </w:pPr>
      <w:r w:rsidRPr="00280B8E">
        <w:rPr>
          <w:rFonts w:ascii="Calibri" w:hAnsi="Calibri" w:cs="Calibri"/>
          <w:i/>
          <w:iCs/>
          <w:spacing w:val="-2"/>
          <w:sz w:val="21"/>
          <w:szCs w:val="21"/>
        </w:rPr>
        <w:t>Bild 3:</w:t>
      </w:r>
      <w:r w:rsidRPr="00280B8E">
        <w:rPr>
          <w:rFonts w:ascii="Calibri" w:hAnsi="Calibri" w:cs="Calibri"/>
          <w:spacing w:val="-2"/>
          <w:sz w:val="21"/>
          <w:szCs w:val="21"/>
        </w:rPr>
        <w:t xml:space="preserve"> </w:t>
      </w:r>
      <w:r w:rsidR="00D948C8" w:rsidRPr="00280B8E">
        <w:rPr>
          <w:rFonts w:ascii="Calibri" w:hAnsi="Calibri" w:cs="Calibri"/>
          <w:bCs/>
          <w:spacing w:val="-2"/>
          <w:sz w:val="21"/>
          <w:szCs w:val="21"/>
        </w:rPr>
        <w:t>Mit dem 2D-Laserfeinschneiden (Bild), dem Wasserstrahlschneiden, dem Schneidplotten, dem CNC-Stanzen und der Präzisionszerspanung verfüg</w:t>
      </w:r>
      <w:r w:rsidR="009124DE" w:rsidRPr="00280B8E">
        <w:rPr>
          <w:rFonts w:ascii="Calibri" w:hAnsi="Calibri" w:cs="Calibri"/>
          <w:bCs/>
          <w:spacing w:val="-2"/>
          <w:sz w:val="21"/>
          <w:szCs w:val="21"/>
        </w:rPr>
        <w:t>t MARTIN</w:t>
      </w:r>
      <w:r w:rsidR="00D948C8" w:rsidRPr="00280B8E">
        <w:rPr>
          <w:rFonts w:ascii="Calibri" w:hAnsi="Calibri" w:cs="Calibri"/>
          <w:bCs/>
          <w:spacing w:val="-2"/>
          <w:sz w:val="21"/>
          <w:szCs w:val="21"/>
        </w:rPr>
        <w:t xml:space="preserve"> über Verfahren, die sich sowohl für die Metall- als auch für </w:t>
      </w:r>
      <w:r w:rsidR="00CD0D8B" w:rsidRPr="00280B8E">
        <w:rPr>
          <w:rFonts w:ascii="Calibri" w:hAnsi="Calibri" w:cs="Calibri"/>
          <w:bCs/>
          <w:spacing w:val="-2"/>
          <w:sz w:val="21"/>
          <w:szCs w:val="21"/>
        </w:rPr>
        <w:t xml:space="preserve">die </w:t>
      </w:r>
      <w:r w:rsidR="00D948C8" w:rsidRPr="00280B8E">
        <w:rPr>
          <w:rFonts w:ascii="Calibri" w:hAnsi="Calibri" w:cs="Calibri"/>
          <w:bCs/>
          <w:spacing w:val="-2"/>
          <w:sz w:val="21"/>
          <w:szCs w:val="21"/>
        </w:rPr>
        <w:t>Kunststoffbearbeitung einsetzen lassen.</w:t>
      </w:r>
    </w:p>
    <w:p w14:paraId="19AAB646" w14:textId="5CE4750E" w:rsidR="000C6390" w:rsidRPr="00280B8E" w:rsidRDefault="000C6390" w:rsidP="000C6390">
      <w:pPr>
        <w:spacing w:after="120"/>
        <w:ind w:left="0"/>
        <w:jc w:val="both"/>
        <w:rPr>
          <w:rFonts w:ascii="Calibri" w:hAnsi="Calibri"/>
          <w:bCs/>
          <w:iCs/>
          <w:spacing w:val="-2"/>
          <w:sz w:val="21"/>
          <w:szCs w:val="21"/>
        </w:rPr>
      </w:pPr>
      <w:r w:rsidRPr="00280B8E">
        <w:rPr>
          <w:rFonts w:ascii="Calibri" w:hAnsi="Calibri"/>
          <w:i/>
          <w:spacing w:val="-2"/>
          <w:sz w:val="21"/>
          <w:szCs w:val="21"/>
        </w:rPr>
        <w:lastRenderedPageBreak/>
        <w:t xml:space="preserve">Bild </w:t>
      </w:r>
      <w:r w:rsidR="000B12AC" w:rsidRPr="00280B8E">
        <w:rPr>
          <w:rFonts w:ascii="Calibri" w:hAnsi="Calibri"/>
          <w:i/>
          <w:spacing w:val="-2"/>
          <w:sz w:val="21"/>
          <w:szCs w:val="21"/>
        </w:rPr>
        <w:t>4</w:t>
      </w:r>
      <w:r w:rsidRPr="00280B8E">
        <w:rPr>
          <w:rFonts w:ascii="Calibri" w:hAnsi="Calibri"/>
          <w:i/>
          <w:spacing w:val="-2"/>
          <w:sz w:val="21"/>
          <w:szCs w:val="21"/>
        </w:rPr>
        <w:t xml:space="preserve">: </w:t>
      </w:r>
      <w:r w:rsidR="000F1C81" w:rsidRPr="00280B8E">
        <w:rPr>
          <w:rFonts w:ascii="Calibri" w:hAnsi="Calibri"/>
          <w:bCs/>
          <w:iCs/>
          <w:spacing w:val="-2"/>
          <w:sz w:val="21"/>
          <w:szCs w:val="21"/>
        </w:rPr>
        <w:t>Vor wenigen Tagen hat MARTIN seine neue Website (</w:t>
      </w:r>
      <w:hyperlink r:id="rId7" w:history="1">
        <w:r w:rsidR="000F1C81" w:rsidRPr="00280B8E">
          <w:rPr>
            <w:rStyle w:val="Hyperlink"/>
            <w:rFonts w:ascii="Calibri" w:hAnsi="Calibri"/>
            <w:bCs/>
            <w:iCs/>
            <w:spacing w:val="-2"/>
            <w:sz w:val="21"/>
            <w:szCs w:val="21"/>
          </w:rPr>
          <w:t>georgmartin.com</w:t>
        </w:r>
      </w:hyperlink>
      <w:r w:rsidR="000F1C81" w:rsidRPr="00280B8E">
        <w:rPr>
          <w:rFonts w:ascii="Calibri" w:hAnsi="Calibri"/>
          <w:bCs/>
          <w:iCs/>
          <w:spacing w:val="-2"/>
          <w:sz w:val="21"/>
          <w:szCs w:val="21"/>
        </w:rPr>
        <w:t>) freigeschaltet. Konstrukteure, Produktentwickler, Beschaffer und Technische Einkäufer finden hier alle Informationen zum aktuellen Leistungsspektrum des innovativen Zulieferers.</w:t>
      </w:r>
    </w:p>
    <w:p w14:paraId="3D53E424" w14:textId="0233597D" w:rsidR="00790294" w:rsidRPr="00280B8E" w:rsidRDefault="00790294" w:rsidP="000C6390">
      <w:pPr>
        <w:spacing w:after="120"/>
        <w:ind w:left="0"/>
        <w:jc w:val="both"/>
        <w:rPr>
          <w:rFonts w:ascii="Calibri" w:hAnsi="Calibri"/>
          <w:iCs/>
          <w:spacing w:val="-2"/>
          <w:sz w:val="16"/>
          <w:szCs w:val="16"/>
        </w:rPr>
      </w:pPr>
      <w:r w:rsidRPr="00280B8E">
        <w:rPr>
          <w:rFonts w:ascii="Calibri" w:hAnsi="Calibri"/>
          <w:bCs/>
          <w:i/>
          <w:spacing w:val="-2"/>
          <w:sz w:val="21"/>
          <w:szCs w:val="21"/>
        </w:rPr>
        <w:t>Bild 5:</w:t>
      </w:r>
      <w:r w:rsidRPr="00280B8E">
        <w:rPr>
          <w:rFonts w:ascii="Calibri" w:hAnsi="Calibri"/>
          <w:bCs/>
          <w:iCs/>
          <w:spacing w:val="-2"/>
          <w:sz w:val="21"/>
          <w:szCs w:val="21"/>
        </w:rPr>
        <w:t xml:space="preserve"> Auf der neuen Website von MARTIN findet sic</w:t>
      </w:r>
      <w:r w:rsidR="0039688E" w:rsidRPr="00280B8E">
        <w:rPr>
          <w:rFonts w:ascii="Calibri" w:hAnsi="Calibri"/>
          <w:bCs/>
          <w:iCs/>
          <w:spacing w:val="-2"/>
          <w:sz w:val="21"/>
          <w:szCs w:val="21"/>
        </w:rPr>
        <w:t xml:space="preserve">h auch das aktualisierte </w:t>
      </w:r>
      <w:hyperlink r:id="rId8" w:history="1">
        <w:r w:rsidR="0039688E" w:rsidRPr="00280B8E">
          <w:rPr>
            <w:rStyle w:val="Hyperlink"/>
            <w:rFonts w:ascii="Calibri" w:hAnsi="Calibri"/>
            <w:bCs/>
            <w:iCs/>
            <w:spacing w:val="-2"/>
            <w:sz w:val="21"/>
            <w:szCs w:val="21"/>
          </w:rPr>
          <w:t>Werkstoffangebot</w:t>
        </w:r>
      </w:hyperlink>
      <w:r w:rsidR="0039688E" w:rsidRPr="00280B8E">
        <w:rPr>
          <w:rFonts w:ascii="Calibri" w:hAnsi="Calibri"/>
          <w:bCs/>
          <w:iCs/>
          <w:spacing w:val="-2"/>
          <w:sz w:val="21"/>
          <w:szCs w:val="21"/>
        </w:rPr>
        <w:t xml:space="preserve"> des Unternehmens. Der QR-Code führt direkt dorthin.</w:t>
      </w:r>
    </w:p>
    <w:p w14:paraId="40ED946D" w14:textId="109CC524" w:rsidR="00C85908" w:rsidRPr="00280B8E" w:rsidRDefault="006927C3" w:rsidP="00C85908">
      <w:pPr>
        <w:spacing w:after="120" w:line="360" w:lineRule="exact"/>
        <w:ind w:left="0"/>
        <w:jc w:val="both"/>
        <w:rPr>
          <w:rFonts w:ascii="Calibri" w:hAnsi="Calibri"/>
          <w:i/>
          <w:spacing w:val="0"/>
          <w:sz w:val="16"/>
          <w:szCs w:val="16"/>
        </w:rPr>
      </w:pPr>
      <w:r w:rsidRPr="00280B8E">
        <w:rPr>
          <w:rFonts w:ascii="Calibri" w:hAnsi="Calibri"/>
          <w:i/>
          <w:spacing w:val="0"/>
          <w:sz w:val="16"/>
          <w:szCs w:val="16"/>
        </w:rPr>
        <w:t>Alle Bilder: Georg Martin GmbH</w:t>
      </w:r>
    </w:p>
    <w:p w14:paraId="6943BE62" w14:textId="77777777" w:rsidR="006927C3" w:rsidRPr="00280B8E" w:rsidRDefault="006927C3" w:rsidP="00382338">
      <w:pPr>
        <w:spacing w:after="120" w:line="360" w:lineRule="exact"/>
        <w:ind w:left="0"/>
        <w:jc w:val="both"/>
        <w:rPr>
          <w:rFonts w:ascii="Calibri" w:hAnsi="Calibri"/>
          <w:iCs/>
          <w:spacing w:val="0"/>
          <w:sz w:val="16"/>
          <w:szCs w:val="16"/>
        </w:rPr>
      </w:pPr>
    </w:p>
    <w:p w14:paraId="0C1ED992" w14:textId="77777777" w:rsidR="00BE7F93" w:rsidRPr="00280B8E" w:rsidRDefault="00BE7F93"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bCs/>
          <w:i/>
          <w:spacing w:val="-2"/>
          <w:sz w:val="21"/>
          <w:szCs w:val="21"/>
        </w:rPr>
      </w:pPr>
      <w:r w:rsidRPr="00280B8E">
        <w:rPr>
          <w:rFonts w:ascii="Calibri" w:hAnsi="Calibri"/>
          <w:bCs/>
          <w:i/>
          <w:spacing w:val="-2"/>
          <w:sz w:val="21"/>
          <w:szCs w:val="21"/>
        </w:rPr>
        <w:t>((Infobox))</w:t>
      </w:r>
    </w:p>
    <w:p w14:paraId="351E12CF" w14:textId="5B31FD9C" w:rsidR="00BE7F93" w:rsidRPr="00280B8E" w:rsidRDefault="00484C4D"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b/>
          <w:iCs/>
          <w:spacing w:val="-2"/>
          <w:sz w:val="21"/>
          <w:szCs w:val="21"/>
        </w:rPr>
      </w:pPr>
      <w:r w:rsidRPr="00280B8E">
        <w:rPr>
          <w:rFonts w:ascii="Calibri" w:hAnsi="Calibri"/>
          <w:b/>
          <w:iCs/>
          <w:spacing w:val="-2"/>
          <w:sz w:val="21"/>
          <w:szCs w:val="21"/>
        </w:rPr>
        <w:t>Neue Website</w:t>
      </w:r>
      <w:r w:rsidR="00B30A99" w:rsidRPr="00280B8E">
        <w:rPr>
          <w:rFonts w:ascii="Calibri" w:hAnsi="Calibri"/>
          <w:b/>
          <w:iCs/>
          <w:spacing w:val="-2"/>
          <w:sz w:val="21"/>
          <w:szCs w:val="21"/>
        </w:rPr>
        <w:t xml:space="preserve"> bietet Gesamtüberblick</w:t>
      </w:r>
    </w:p>
    <w:p w14:paraId="538ADA1E" w14:textId="21B25C26" w:rsidR="00976CE4" w:rsidRPr="00280B8E" w:rsidRDefault="00B30A99"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bCs/>
          <w:iCs/>
          <w:spacing w:val="-2"/>
          <w:sz w:val="21"/>
          <w:szCs w:val="21"/>
        </w:rPr>
      </w:pPr>
      <w:r w:rsidRPr="00280B8E">
        <w:rPr>
          <w:rFonts w:ascii="Calibri" w:hAnsi="Calibri"/>
          <w:bCs/>
          <w:iCs/>
          <w:spacing w:val="-2"/>
          <w:sz w:val="21"/>
          <w:szCs w:val="21"/>
        </w:rPr>
        <w:t>Vor wenigen Tagen hat MARTIN seine neue Website (georgmartin.com) freigeschaltet.</w:t>
      </w:r>
      <w:r w:rsidR="00BE7F93" w:rsidRPr="00280B8E">
        <w:rPr>
          <w:rFonts w:ascii="Calibri" w:hAnsi="Calibri"/>
          <w:bCs/>
          <w:iCs/>
          <w:spacing w:val="-2"/>
          <w:sz w:val="21"/>
          <w:szCs w:val="21"/>
        </w:rPr>
        <w:t xml:space="preserve"> </w:t>
      </w:r>
      <w:r w:rsidRPr="00280B8E">
        <w:rPr>
          <w:rFonts w:ascii="Calibri" w:hAnsi="Calibri"/>
          <w:bCs/>
          <w:iCs/>
          <w:spacing w:val="-2"/>
          <w:sz w:val="21"/>
          <w:szCs w:val="21"/>
        </w:rPr>
        <w:t xml:space="preserve">Konstrukteure, Produktentwickler, Beschaffer und Technische Einkäufer finden hier alle Informationen zum aktuellen Leistungsspektrum des </w:t>
      </w:r>
      <w:r w:rsidR="00976CE4" w:rsidRPr="00280B8E">
        <w:rPr>
          <w:rFonts w:ascii="Calibri" w:hAnsi="Calibri"/>
          <w:bCs/>
          <w:iCs/>
          <w:spacing w:val="-2"/>
          <w:sz w:val="21"/>
          <w:szCs w:val="21"/>
        </w:rPr>
        <w:t xml:space="preserve">innovativen </w:t>
      </w:r>
      <w:r w:rsidRPr="00280B8E">
        <w:rPr>
          <w:rFonts w:ascii="Calibri" w:hAnsi="Calibri"/>
          <w:bCs/>
          <w:iCs/>
          <w:spacing w:val="-2"/>
          <w:sz w:val="21"/>
          <w:szCs w:val="21"/>
        </w:rPr>
        <w:t xml:space="preserve">Zulieferers. Unter der neuen Domain </w:t>
      </w:r>
      <w:hyperlink r:id="rId9" w:history="1">
        <w:r w:rsidRPr="00280B8E">
          <w:rPr>
            <w:rStyle w:val="Hyperlink"/>
            <w:rFonts w:ascii="Calibri" w:hAnsi="Calibri"/>
            <w:bCs/>
            <w:iCs/>
            <w:spacing w:val="-2"/>
            <w:sz w:val="21"/>
            <w:szCs w:val="21"/>
          </w:rPr>
          <w:t>www.georgmartin.com</w:t>
        </w:r>
      </w:hyperlink>
      <w:r w:rsidRPr="00280B8E">
        <w:rPr>
          <w:rFonts w:ascii="Calibri" w:hAnsi="Calibri"/>
          <w:bCs/>
          <w:iCs/>
          <w:spacing w:val="-2"/>
          <w:sz w:val="21"/>
          <w:szCs w:val="21"/>
        </w:rPr>
        <w:t xml:space="preserve"> gibt das Unternehmen einen transparent und modern </w:t>
      </w:r>
      <w:r w:rsidR="00382338" w:rsidRPr="00280B8E">
        <w:rPr>
          <w:rFonts w:ascii="Calibri" w:hAnsi="Calibri"/>
          <w:bCs/>
          <w:iCs/>
          <w:spacing w:val="-2"/>
          <w:sz w:val="21"/>
          <w:szCs w:val="21"/>
        </w:rPr>
        <w:t>in Szene gesetzten Gesamtü</w:t>
      </w:r>
      <w:r w:rsidRPr="00280B8E">
        <w:rPr>
          <w:rFonts w:ascii="Calibri" w:hAnsi="Calibri"/>
          <w:bCs/>
          <w:iCs/>
          <w:spacing w:val="-2"/>
          <w:sz w:val="21"/>
          <w:szCs w:val="21"/>
        </w:rPr>
        <w:t xml:space="preserve">berblick über die im Stammwerk Dietzenbach eingesetzten Technologien, </w:t>
      </w:r>
      <w:r w:rsidR="00976CE4" w:rsidRPr="00280B8E">
        <w:rPr>
          <w:rFonts w:ascii="Calibri" w:hAnsi="Calibri"/>
          <w:bCs/>
          <w:iCs/>
          <w:spacing w:val="-2"/>
          <w:sz w:val="21"/>
          <w:szCs w:val="21"/>
        </w:rPr>
        <w:t>seine Kernkompetenzen und das Prozessoptimierungs-Potenzial</w:t>
      </w:r>
      <w:r w:rsidRPr="00280B8E">
        <w:rPr>
          <w:rFonts w:ascii="Calibri" w:hAnsi="Calibri"/>
          <w:bCs/>
          <w:iCs/>
          <w:spacing w:val="-2"/>
          <w:sz w:val="21"/>
          <w:szCs w:val="21"/>
        </w:rPr>
        <w:t xml:space="preserve"> </w:t>
      </w:r>
      <w:r w:rsidR="00976CE4" w:rsidRPr="00280B8E">
        <w:rPr>
          <w:rFonts w:ascii="Calibri" w:hAnsi="Calibri"/>
          <w:bCs/>
          <w:iCs/>
          <w:spacing w:val="-2"/>
          <w:sz w:val="21"/>
          <w:szCs w:val="21"/>
        </w:rPr>
        <w:t>seiner Produkte. Insbesondere für Anwender, die nach Möglichkeiten suchen, ihre Abläufe in der Beschaffung, in der Konstruktion, in der Montage und in der Instandhaltung nachhaltig zu verbessern, lohnt sich ein Besuch des neuen Internet-Auftritts von MARTIN.</w:t>
      </w:r>
    </w:p>
    <w:p w14:paraId="4807B64B" w14:textId="46B51C7F" w:rsidR="00BE7F93" w:rsidRPr="00280B8E" w:rsidRDefault="00382338" w:rsidP="00716420">
      <w:pPr>
        <w:pBdr>
          <w:top w:val="single" w:sz="4" w:space="1" w:color="auto"/>
          <w:left w:val="single" w:sz="4" w:space="4" w:color="auto"/>
          <w:bottom w:val="single" w:sz="4" w:space="1" w:color="auto"/>
          <w:right w:val="single" w:sz="4" w:space="4" w:color="auto"/>
        </w:pBdr>
        <w:spacing w:after="120"/>
        <w:ind w:left="0"/>
        <w:jc w:val="both"/>
        <w:rPr>
          <w:rFonts w:ascii="Calibri" w:hAnsi="Calibri"/>
          <w:i/>
          <w:spacing w:val="0"/>
          <w:sz w:val="16"/>
          <w:szCs w:val="16"/>
        </w:rPr>
      </w:pPr>
      <w:r w:rsidRPr="00280B8E">
        <w:rPr>
          <w:rFonts w:ascii="Calibri" w:hAnsi="Calibri"/>
          <w:i/>
          <w:spacing w:val="0"/>
          <w:sz w:val="16"/>
          <w:szCs w:val="16"/>
        </w:rPr>
        <w:t>94</w:t>
      </w:r>
      <w:r w:rsidR="00BE7F93" w:rsidRPr="00280B8E">
        <w:rPr>
          <w:rFonts w:ascii="Calibri" w:hAnsi="Calibri"/>
          <w:i/>
          <w:spacing w:val="0"/>
          <w:sz w:val="16"/>
          <w:szCs w:val="16"/>
        </w:rPr>
        <w:t xml:space="preserve"> Wörter mit </w:t>
      </w:r>
      <w:r w:rsidRPr="00280B8E">
        <w:rPr>
          <w:rFonts w:ascii="Calibri" w:hAnsi="Calibri"/>
          <w:i/>
          <w:spacing w:val="0"/>
          <w:sz w:val="16"/>
          <w:szCs w:val="16"/>
        </w:rPr>
        <w:t>786</w:t>
      </w:r>
      <w:r w:rsidR="00BE7F93" w:rsidRPr="00280B8E">
        <w:rPr>
          <w:rFonts w:ascii="Calibri" w:hAnsi="Calibri"/>
          <w:i/>
          <w:spacing w:val="0"/>
          <w:sz w:val="16"/>
          <w:szCs w:val="16"/>
        </w:rPr>
        <w:t xml:space="preserve"> Zeichen (inkl. Leerzeichen)</w:t>
      </w:r>
    </w:p>
    <w:p w14:paraId="05930D63" w14:textId="77777777" w:rsidR="00382338" w:rsidRPr="00280B8E" w:rsidRDefault="00382338" w:rsidP="00382338">
      <w:pPr>
        <w:spacing w:after="120"/>
        <w:ind w:left="0"/>
        <w:jc w:val="both"/>
        <w:rPr>
          <w:rFonts w:ascii="Calibri" w:hAnsi="Calibri"/>
          <w:iCs/>
          <w:spacing w:val="0"/>
          <w:sz w:val="16"/>
          <w:szCs w:val="16"/>
        </w:rPr>
      </w:pPr>
    </w:p>
    <w:tbl>
      <w:tblPr>
        <w:tblW w:w="8821" w:type="dxa"/>
        <w:tblCellMar>
          <w:left w:w="70" w:type="dxa"/>
          <w:right w:w="70" w:type="dxa"/>
        </w:tblCellMar>
        <w:tblLook w:val="04A0" w:firstRow="1" w:lastRow="0" w:firstColumn="1" w:lastColumn="0" w:noHBand="0" w:noVBand="1"/>
      </w:tblPr>
      <w:tblGrid>
        <w:gridCol w:w="5760"/>
        <w:gridCol w:w="3061"/>
      </w:tblGrid>
      <w:tr w:rsidR="00C85D8C" w:rsidRPr="00280B8E" w14:paraId="56A36B6E" w14:textId="77777777" w:rsidTr="00382338">
        <w:trPr>
          <w:trHeight w:val="264"/>
        </w:trPr>
        <w:tc>
          <w:tcPr>
            <w:tcW w:w="5760" w:type="dxa"/>
            <w:hideMark/>
          </w:tcPr>
          <w:p w14:paraId="454F6EEF" w14:textId="3DA5F23C" w:rsidR="00C85D8C" w:rsidRPr="00280B8E" w:rsidRDefault="00382338" w:rsidP="00C85D8C">
            <w:pPr>
              <w:ind w:left="0"/>
              <w:rPr>
                <w:rFonts w:ascii="Calibri" w:hAnsi="Calibri" w:cs="Calibri"/>
                <w:b/>
                <w:bCs/>
                <w:spacing w:val="0"/>
                <w:sz w:val="21"/>
                <w:szCs w:val="21"/>
              </w:rPr>
            </w:pPr>
            <w:r w:rsidRPr="00280B8E">
              <w:rPr>
                <w:rFonts w:ascii="Calibri" w:hAnsi="Calibri" w:cs="Calibri"/>
                <w:b/>
                <w:bCs/>
                <w:spacing w:val="0"/>
                <w:sz w:val="21"/>
                <w:szCs w:val="21"/>
              </w:rPr>
              <w:t>Hersteller:</w:t>
            </w:r>
          </w:p>
        </w:tc>
        <w:tc>
          <w:tcPr>
            <w:tcW w:w="3061" w:type="dxa"/>
            <w:hideMark/>
          </w:tcPr>
          <w:p w14:paraId="135FA0AB" w14:textId="224ABE6B" w:rsidR="00C85D8C" w:rsidRPr="00280B8E" w:rsidRDefault="00382338" w:rsidP="00C85D8C">
            <w:pPr>
              <w:ind w:left="0"/>
              <w:rPr>
                <w:rFonts w:ascii="Calibri" w:hAnsi="Calibri" w:cs="Calibri"/>
                <w:b/>
                <w:bCs/>
                <w:spacing w:val="0"/>
                <w:sz w:val="21"/>
                <w:szCs w:val="21"/>
              </w:rPr>
            </w:pPr>
            <w:r w:rsidRPr="00280B8E">
              <w:rPr>
                <w:rFonts w:ascii="Calibri" w:hAnsi="Calibri" w:cs="Calibri"/>
                <w:b/>
                <w:bCs/>
                <w:spacing w:val="0"/>
                <w:sz w:val="21"/>
                <w:szCs w:val="21"/>
              </w:rPr>
              <w:t>Agentur:</w:t>
            </w:r>
          </w:p>
        </w:tc>
      </w:tr>
      <w:tr w:rsidR="00382338" w:rsidRPr="00280B8E" w14:paraId="1FD5BBE2" w14:textId="77777777" w:rsidTr="00382338">
        <w:trPr>
          <w:trHeight w:val="264"/>
        </w:trPr>
        <w:tc>
          <w:tcPr>
            <w:tcW w:w="5760" w:type="dxa"/>
          </w:tcPr>
          <w:p w14:paraId="008C5953" w14:textId="3B562193" w:rsidR="00382338" w:rsidRPr="00280B8E" w:rsidRDefault="00382338" w:rsidP="00C85D8C">
            <w:pPr>
              <w:ind w:left="0"/>
              <w:rPr>
                <w:rFonts w:ascii="Calibri" w:hAnsi="Calibri" w:cs="Calibri"/>
                <w:spacing w:val="0"/>
                <w:sz w:val="21"/>
                <w:szCs w:val="21"/>
              </w:rPr>
            </w:pPr>
            <w:r w:rsidRPr="00280B8E">
              <w:rPr>
                <w:rFonts w:ascii="Calibri" w:hAnsi="Calibri" w:cs="Calibri"/>
                <w:spacing w:val="0"/>
                <w:sz w:val="21"/>
                <w:szCs w:val="21"/>
              </w:rPr>
              <w:t>Georg Martin GmbH</w:t>
            </w:r>
          </w:p>
        </w:tc>
        <w:tc>
          <w:tcPr>
            <w:tcW w:w="3061" w:type="dxa"/>
          </w:tcPr>
          <w:p w14:paraId="234B6E5D" w14:textId="13C4A003" w:rsidR="00382338" w:rsidRPr="00280B8E" w:rsidRDefault="00382338" w:rsidP="00C85D8C">
            <w:pPr>
              <w:ind w:left="0"/>
              <w:rPr>
                <w:rFonts w:ascii="Calibri" w:hAnsi="Calibri" w:cs="Calibri"/>
                <w:spacing w:val="0"/>
                <w:sz w:val="21"/>
                <w:szCs w:val="21"/>
              </w:rPr>
            </w:pPr>
            <w:r w:rsidRPr="00280B8E">
              <w:rPr>
                <w:rFonts w:ascii="Calibri" w:hAnsi="Calibri" w:cs="Calibri"/>
                <w:spacing w:val="0"/>
                <w:sz w:val="21"/>
                <w:szCs w:val="21"/>
              </w:rPr>
              <w:t>Graf &amp; Creative PR</w:t>
            </w:r>
          </w:p>
        </w:tc>
      </w:tr>
      <w:tr w:rsidR="00C85D8C" w:rsidRPr="00280B8E" w14:paraId="454ADF7D" w14:textId="77777777" w:rsidTr="00382338">
        <w:trPr>
          <w:trHeight w:val="264"/>
        </w:trPr>
        <w:tc>
          <w:tcPr>
            <w:tcW w:w="5760" w:type="dxa"/>
            <w:hideMark/>
          </w:tcPr>
          <w:p w14:paraId="565D3459"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Verkauf M-Tech</w:t>
            </w:r>
          </w:p>
        </w:tc>
        <w:tc>
          <w:tcPr>
            <w:tcW w:w="3061" w:type="dxa"/>
            <w:hideMark/>
          </w:tcPr>
          <w:p w14:paraId="50AE2EEB"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Robert-Bosch-Straße 7</w:t>
            </w:r>
          </w:p>
        </w:tc>
      </w:tr>
      <w:tr w:rsidR="00C85D8C" w:rsidRPr="00280B8E" w14:paraId="025CD15B" w14:textId="77777777" w:rsidTr="00382338">
        <w:trPr>
          <w:trHeight w:val="264"/>
        </w:trPr>
        <w:tc>
          <w:tcPr>
            <w:tcW w:w="5760" w:type="dxa"/>
            <w:hideMark/>
          </w:tcPr>
          <w:p w14:paraId="646C8A63"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Martinstraße 55</w:t>
            </w:r>
          </w:p>
        </w:tc>
        <w:tc>
          <w:tcPr>
            <w:tcW w:w="3061" w:type="dxa"/>
            <w:hideMark/>
          </w:tcPr>
          <w:p w14:paraId="3305D8D9"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D-64293 Darmstadt</w:t>
            </w:r>
          </w:p>
        </w:tc>
      </w:tr>
      <w:tr w:rsidR="00C85D8C" w:rsidRPr="00280B8E" w14:paraId="7F4DA590" w14:textId="77777777" w:rsidTr="00382338">
        <w:trPr>
          <w:trHeight w:val="252"/>
        </w:trPr>
        <w:tc>
          <w:tcPr>
            <w:tcW w:w="5760" w:type="dxa"/>
            <w:hideMark/>
          </w:tcPr>
          <w:p w14:paraId="3DD83F57"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D-63128 Dietzenbach</w:t>
            </w:r>
          </w:p>
        </w:tc>
        <w:tc>
          <w:tcPr>
            <w:tcW w:w="3061" w:type="dxa"/>
            <w:hideMark/>
          </w:tcPr>
          <w:p w14:paraId="2C02B7B0"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Tel.: 0049 (0) 61 51 / 42 87 91-0</w:t>
            </w:r>
          </w:p>
        </w:tc>
      </w:tr>
      <w:tr w:rsidR="00C85D8C" w:rsidRPr="00280B8E" w14:paraId="3E718232" w14:textId="77777777" w:rsidTr="00382338">
        <w:trPr>
          <w:trHeight w:val="264"/>
        </w:trPr>
        <w:tc>
          <w:tcPr>
            <w:tcW w:w="5760" w:type="dxa"/>
            <w:hideMark/>
          </w:tcPr>
          <w:p w14:paraId="60D58237" w14:textId="77777777"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 xml:space="preserve">Tel.: 0049/ (0) 6 0 74/ 40 99 49; </w:t>
            </w:r>
            <w:r w:rsidRPr="00280B8E">
              <w:rPr>
                <w:rFonts w:ascii="Calibri" w:hAnsi="Calibri" w:cs="Calibri"/>
                <w:spacing w:val="0"/>
                <w:sz w:val="21"/>
                <w:szCs w:val="21"/>
                <w:lang w:val="fr-FR"/>
              </w:rPr>
              <w:t>Fax: (0) 6 0 74/ 40 99 99</w:t>
            </w:r>
          </w:p>
        </w:tc>
        <w:tc>
          <w:tcPr>
            <w:tcW w:w="3061" w:type="dxa"/>
            <w:hideMark/>
          </w:tcPr>
          <w:p w14:paraId="79F17063" w14:textId="77777777" w:rsidR="00C85D8C" w:rsidRPr="00280B8E" w:rsidRDefault="00C85D8C" w:rsidP="00C85D8C">
            <w:pPr>
              <w:ind w:left="0"/>
              <w:rPr>
                <w:rFonts w:ascii="Calibri" w:hAnsi="Calibri" w:cs="Calibri"/>
                <w:spacing w:val="0"/>
                <w:sz w:val="21"/>
                <w:szCs w:val="21"/>
                <w:lang w:val="fr-FR"/>
              </w:rPr>
            </w:pPr>
            <w:r w:rsidRPr="00280B8E">
              <w:rPr>
                <w:rFonts w:ascii="Calibri" w:hAnsi="Calibri" w:cs="Calibri"/>
                <w:spacing w:val="0"/>
                <w:sz w:val="21"/>
                <w:szCs w:val="21"/>
                <w:lang w:val="fr-FR"/>
              </w:rPr>
              <w:t>Fax: 0049 (0) 61 51 / 42 87 91-9</w:t>
            </w:r>
          </w:p>
        </w:tc>
      </w:tr>
      <w:tr w:rsidR="00C85D8C" w:rsidRPr="009043D4" w14:paraId="522A2EA7" w14:textId="77777777" w:rsidTr="00382338">
        <w:trPr>
          <w:trHeight w:val="528"/>
        </w:trPr>
        <w:tc>
          <w:tcPr>
            <w:tcW w:w="5760" w:type="dxa"/>
            <w:hideMark/>
          </w:tcPr>
          <w:p w14:paraId="239C984D" w14:textId="69FD616C"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 xml:space="preserve">E-Mail: </w:t>
            </w:r>
            <w:hyperlink r:id="rId10" w:history="1">
              <w:r w:rsidRPr="00280B8E">
                <w:rPr>
                  <w:rStyle w:val="Hyperlink"/>
                  <w:rFonts w:ascii="Calibri" w:hAnsi="Calibri" w:cs="Calibri"/>
                  <w:color w:val="auto"/>
                  <w:spacing w:val="0"/>
                  <w:sz w:val="21"/>
                  <w:szCs w:val="21"/>
                  <w:u w:val="none"/>
                </w:rPr>
                <w:t>verkauf@georg-martin.de</w:t>
              </w:r>
            </w:hyperlink>
          </w:p>
          <w:p w14:paraId="498B772C" w14:textId="568B4821" w:rsidR="00C85D8C" w:rsidRPr="00280B8E" w:rsidRDefault="00C85D8C" w:rsidP="00C85D8C">
            <w:pPr>
              <w:ind w:left="0"/>
              <w:rPr>
                <w:rFonts w:ascii="Calibri" w:hAnsi="Calibri" w:cs="Calibri"/>
                <w:spacing w:val="0"/>
                <w:sz w:val="21"/>
                <w:szCs w:val="21"/>
              </w:rPr>
            </w:pPr>
            <w:r w:rsidRPr="00280B8E">
              <w:rPr>
                <w:rFonts w:ascii="Calibri" w:hAnsi="Calibri" w:cs="Calibri"/>
                <w:spacing w:val="0"/>
                <w:sz w:val="21"/>
                <w:szCs w:val="21"/>
              </w:rPr>
              <w:t>Internet: www.georgmartin.</w:t>
            </w:r>
            <w:r w:rsidR="00583E8B" w:rsidRPr="00280B8E">
              <w:rPr>
                <w:rFonts w:ascii="Calibri" w:hAnsi="Calibri" w:cs="Calibri"/>
                <w:spacing w:val="0"/>
                <w:sz w:val="21"/>
                <w:szCs w:val="21"/>
              </w:rPr>
              <w:t>com</w:t>
            </w:r>
          </w:p>
        </w:tc>
        <w:tc>
          <w:tcPr>
            <w:tcW w:w="3061" w:type="dxa"/>
            <w:hideMark/>
          </w:tcPr>
          <w:p w14:paraId="0667AB7B" w14:textId="77777777" w:rsidR="00C85D8C" w:rsidRPr="009043D4" w:rsidRDefault="00C85D8C" w:rsidP="00C85D8C">
            <w:pPr>
              <w:ind w:left="0"/>
              <w:rPr>
                <w:rFonts w:ascii="Calibri" w:hAnsi="Calibri" w:cs="Calibri"/>
                <w:spacing w:val="0"/>
                <w:sz w:val="21"/>
                <w:szCs w:val="21"/>
                <w:lang w:val="it-IT"/>
              </w:rPr>
            </w:pPr>
            <w:r w:rsidRPr="00280B8E">
              <w:rPr>
                <w:rFonts w:ascii="Calibri" w:hAnsi="Calibri" w:cs="Calibri"/>
                <w:spacing w:val="0"/>
                <w:sz w:val="21"/>
                <w:szCs w:val="21"/>
                <w:lang w:val="it-IT"/>
              </w:rPr>
              <w:t xml:space="preserve">E-Mail: </w:t>
            </w:r>
            <w:hyperlink r:id="rId11" w:history="1">
              <w:r w:rsidRPr="00280B8E">
                <w:rPr>
                  <w:rStyle w:val="Hyperlink"/>
                  <w:rFonts w:ascii="Calibri" w:hAnsi="Calibri" w:cs="Calibri"/>
                  <w:color w:val="auto"/>
                  <w:spacing w:val="0"/>
                  <w:sz w:val="21"/>
                  <w:szCs w:val="21"/>
                  <w:u w:val="none"/>
                  <w:lang w:val="it-IT"/>
                </w:rPr>
                <w:t>info@guc.biz</w:t>
              </w:r>
            </w:hyperlink>
          </w:p>
        </w:tc>
      </w:tr>
      <w:tr w:rsidR="00C85D8C" w:rsidRPr="009043D4" w14:paraId="66122751" w14:textId="77777777" w:rsidTr="00640AB2">
        <w:trPr>
          <w:trHeight w:val="147"/>
        </w:trPr>
        <w:tc>
          <w:tcPr>
            <w:tcW w:w="5760" w:type="dxa"/>
            <w:shd w:val="clear" w:color="auto" w:fill="auto"/>
            <w:hideMark/>
          </w:tcPr>
          <w:p w14:paraId="374C9383" w14:textId="77777777" w:rsidR="00C85D8C" w:rsidRPr="00640AB2" w:rsidRDefault="00C85D8C" w:rsidP="00C85D8C">
            <w:pPr>
              <w:spacing w:line="360" w:lineRule="auto"/>
              <w:ind w:left="0"/>
              <w:rPr>
                <w:rFonts w:ascii="Calibri" w:hAnsi="Calibri" w:cs="Calibri"/>
                <w:spacing w:val="0"/>
                <w:sz w:val="21"/>
                <w:szCs w:val="21"/>
              </w:rPr>
            </w:pPr>
          </w:p>
        </w:tc>
        <w:tc>
          <w:tcPr>
            <w:tcW w:w="3061" w:type="dxa"/>
            <w:hideMark/>
          </w:tcPr>
          <w:p w14:paraId="0FC3D013" w14:textId="77777777" w:rsidR="00C85D8C" w:rsidRPr="009043D4" w:rsidRDefault="00C85D8C" w:rsidP="00C85D8C">
            <w:pPr>
              <w:spacing w:line="360" w:lineRule="auto"/>
              <w:ind w:left="0"/>
              <w:rPr>
                <w:rFonts w:ascii="Calibri" w:hAnsi="Calibri" w:cs="Calibri"/>
                <w:spacing w:val="0"/>
                <w:sz w:val="21"/>
                <w:szCs w:val="21"/>
              </w:rPr>
            </w:pPr>
          </w:p>
        </w:tc>
      </w:tr>
    </w:tbl>
    <w:p w14:paraId="617B3407" w14:textId="77777777" w:rsidR="0060743E" w:rsidRPr="00651D33" w:rsidRDefault="0060743E" w:rsidP="00C85D8C">
      <w:pPr>
        <w:spacing w:line="360" w:lineRule="auto"/>
        <w:ind w:left="0"/>
        <w:jc w:val="both"/>
        <w:rPr>
          <w:rFonts w:ascii="Calibri" w:hAnsi="Calibri" w:cs="Calibri"/>
        </w:rPr>
      </w:pPr>
    </w:p>
    <w:sectPr w:rsidR="0060743E" w:rsidRPr="00651D33" w:rsidSect="00C43DC3">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2601"/>
    <w:rsid w:val="0000298D"/>
    <w:rsid w:val="00005299"/>
    <w:rsid w:val="00005BA8"/>
    <w:rsid w:val="00006570"/>
    <w:rsid w:val="00006976"/>
    <w:rsid w:val="0001437C"/>
    <w:rsid w:val="00015804"/>
    <w:rsid w:val="000162CA"/>
    <w:rsid w:val="00017697"/>
    <w:rsid w:val="00020844"/>
    <w:rsid w:val="0002132A"/>
    <w:rsid w:val="00021385"/>
    <w:rsid w:val="00022752"/>
    <w:rsid w:val="00022BD0"/>
    <w:rsid w:val="000247D4"/>
    <w:rsid w:val="00024EB9"/>
    <w:rsid w:val="00032926"/>
    <w:rsid w:val="00033A9C"/>
    <w:rsid w:val="00033B92"/>
    <w:rsid w:val="00034F32"/>
    <w:rsid w:val="00035754"/>
    <w:rsid w:val="000366A9"/>
    <w:rsid w:val="00036F34"/>
    <w:rsid w:val="00040022"/>
    <w:rsid w:val="00040C8C"/>
    <w:rsid w:val="000420FD"/>
    <w:rsid w:val="00044275"/>
    <w:rsid w:val="000457FE"/>
    <w:rsid w:val="000479B1"/>
    <w:rsid w:val="00050014"/>
    <w:rsid w:val="00051923"/>
    <w:rsid w:val="00051973"/>
    <w:rsid w:val="000521F5"/>
    <w:rsid w:val="0005279E"/>
    <w:rsid w:val="000541C9"/>
    <w:rsid w:val="000551ED"/>
    <w:rsid w:val="000557C0"/>
    <w:rsid w:val="00055876"/>
    <w:rsid w:val="000632FD"/>
    <w:rsid w:val="000651F9"/>
    <w:rsid w:val="000717B3"/>
    <w:rsid w:val="00071C72"/>
    <w:rsid w:val="00073380"/>
    <w:rsid w:val="00073AF2"/>
    <w:rsid w:val="000741B7"/>
    <w:rsid w:val="00075897"/>
    <w:rsid w:val="0007640D"/>
    <w:rsid w:val="00076874"/>
    <w:rsid w:val="00077381"/>
    <w:rsid w:val="00084D16"/>
    <w:rsid w:val="00091A2D"/>
    <w:rsid w:val="00094981"/>
    <w:rsid w:val="000952AB"/>
    <w:rsid w:val="00096324"/>
    <w:rsid w:val="00096BC2"/>
    <w:rsid w:val="000A0379"/>
    <w:rsid w:val="000A1899"/>
    <w:rsid w:val="000A20F9"/>
    <w:rsid w:val="000A2AF6"/>
    <w:rsid w:val="000A3519"/>
    <w:rsid w:val="000A361C"/>
    <w:rsid w:val="000A4E71"/>
    <w:rsid w:val="000A6354"/>
    <w:rsid w:val="000A6CA0"/>
    <w:rsid w:val="000A7E04"/>
    <w:rsid w:val="000B12AC"/>
    <w:rsid w:val="000B1F7F"/>
    <w:rsid w:val="000B29B9"/>
    <w:rsid w:val="000B338E"/>
    <w:rsid w:val="000B47F9"/>
    <w:rsid w:val="000B6A89"/>
    <w:rsid w:val="000C06D2"/>
    <w:rsid w:val="000C2BF9"/>
    <w:rsid w:val="000C2E5F"/>
    <w:rsid w:val="000C4D27"/>
    <w:rsid w:val="000C6390"/>
    <w:rsid w:val="000C79A9"/>
    <w:rsid w:val="000D04CA"/>
    <w:rsid w:val="000D1E8A"/>
    <w:rsid w:val="000D40B2"/>
    <w:rsid w:val="000D4299"/>
    <w:rsid w:val="000D4B27"/>
    <w:rsid w:val="000D5121"/>
    <w:rsid w:val="000D569E"/>
    <w:rsid w:val="000E09BB"/>
    <w:rsid w:val="000E155A"/>
    <w:rsid w:val="000E3383"/>
    <w:rsid w:val="000E47F3"/>
    <w:rsid w:val="000E5002"/>
    <w:rsid w:val="000F0EAE"/>
    <w:rsid w:val="000F1C81"/>
    <w:rsid w:val="000F1E0F"/>
    <w:rsid w:val="000F22F3"/>
    <w:rsid w:val="000F27B1"/>
    <w:rsid w:val="000F2A15"/>
    <w:rsid w:val="000F2A91"/>
    <w:rsid w:val="000F680A"/>
    <w:rsid w:val="000F7DB7"/>
    <w:rsid w:val="0010175A"/>
    <w:rsid w:val="00101C4F"/>
    <w:rsid w:val="00105705"/>
    <w:rsid w:val="001071EA"/>
    <w:rsid w:val="00112A34"/>
    <w:rsid w:val="00115C3E"/>
    <w:rsid w:val="00122935"/>
    <w:rsid w:val="001229B9"/>
    <w:rsid w:val="001239BE"/>
    <w:rsid w:val="001249A2"/>
    <w:rsid w:val="00126A6F"/>
    <w:rsid w:val="001322C9"/>
    <w:rsid w:val="00140D8C"/>
    <w:rsid w:val="00143BEC"/>
    <w:rsid w:val="001459E1"/>
    <w:rsid w:val="00146C1F"/>
    <w:rsid w:val="00150B41"/>
    <w:rsid w:val="00152211"/>
    <w:rsid w:val="00155967"/>
    <w:rsid w:val="00155DEE"/>
    <w:rsid w:val="00156964"/>
    <w:rsid w:val="00156D42"/>
    <w:rsid w:val="0015768E"/>
    <w:rsid w:val="00160F6F"/>
    <w:rsid w:val="00170155"/>
    <w:rsid w:val="00170B3E"/>
    <w:rsid w:val="001724B3"/>
    <w:rsid w:val="0017503E"/>
    <w:rsid w:val="00180668"/>
    <w:rsid w:val="001807F7"/>
    <w:rsid w:val="00180D84"/>
    <w:rsid w:val="00182743"/>
    <w:rsid w:val="00182B8B"/>
    <w:rsid w:val="00183E6E"/>
    <w:rsid w:val="0018458A"/>
    <w:rsid w:val="00185E83"/>
    <w:rsid w:val="0018783A"/>
    <w:rsid w:val="00187F55"/>
    <w:rsid w:val="00191BCA"/>
    <w:rsid w:val="00191FC4"/>
    <w:rsid w:val="001931D0"/>
    <w:rsid w:val="00194B99"/>
    <w:rsid w:val="00194C2D"/>
    <w:rsid w:val="00196DAC"/>
    <w:rsid w:val="001A1FFB"/>
    <w:rsid w:val="001A3A66"/>
    <w:rsid w:val="001A5201"/>
    <w:rsid w:val="001B16CB"/>
    <w:rsid w:val="001B1B53"/>
    <w:rsid w:val="001B40AC"/>
    <w:rsid w:val="001B5472"/>
    <w:rsid w:val="001B6D1F"/>
    <w:rsid w:val="001B6E8A"/>
    <w:rsid w:val="001C0E8A"/>
    <w:rsid w:val="001C5788"/>
    <w:rsid w:val="001C5DC8"/>
    <w:rsid w:val="001C5F90"/>
    <w:rsid w:val="001D15D1"/>
    <w:rsid w:val="001D1BBF"/>
    <w:rsid w:val="001D4416"/>
    <w:rsid w:val="001D6B52"/>
    <w:rsid w:val="001E2137"/>
    <w:rsid w:val="001E763B"/>
    <w:rsid w:val="001E7675"/>
    <w:rsid w:val="001E76A8"/>
    <w:rsid w:val="001F068D"/>
    <w:rsid w:val="001F089C"/>
    <w:rsid w:val="001F1449"/>
    <w:rsid w:val="001F1902"/>
    <w:rsid w:val="001F2C37"/>
    <w:rsid w:val="001F41D8"/>
    <w:rsid w:val="001F58D1"/>
    <w:rsid w:val="001F6BA7"/>
    <w:rsid w:val="00201326"/>
    <w:rsid w:val="00201BF9"/>
    <w:rsid w:val="00201C0E"/>
    <w:rsid w:val="002028B8"/>
    <w:rsid w:val="002043B6"/>
    <w:rsid w:val="0020593C"/>
    <w:rsid w:val="00207F5F"/>
    <w:rsid w:val="002108A9"/>
    <w:rsid w:val="00212479"/>
    <w:rsid w:val="002129A1"/>
    <w:rsid w:val="00213C9B"/>
    <w:rsid w:val="0021796A"/>
    <w:rsid w:val="00220B82"/>
    <w:rsid w:val="00221D2E"/>
    <w:rsid w:val="002237E7"/>
    <w:rsid w:val="0023432B"/>
    <w:rsid w:val="00234912"/>
    <w:rsid w:val="00235A8C"/>
    <w:rsid w:val="00235B2C"/>
    <w:rsid w:val="00235DF4"/>
    <w:rsid w:val="00236E4B"/>
    <w:rsid w:val="00241643"/>
    <w:rsid w:val="00241991"/>
    <w:rsid w:val="00242E29"/>
    <w:rsid w:val="00244E23"/>
    <w:rsid w:val="00245F24"/>
    <w:rsid w:val="0024607D"/>
    <w:rsid w:val="0024723F"/>
    <w:rsid w:val="002477FE"/>
    <w:rsid w:val="00252D39"/>
    <w:rsid w:val="002532A6"/>
    <w:rsid w:val="00260618"/>
    <w:rsid w:val="0026398F"/>
    <w:rsid w:val="00264EA5"/>
    <w:rsid w:val="00266134"/>
    <w:rsid w:val="002677C2"/>
    <w:rsid w:val="002700F3"/>
    <w:rsid w:val="002742D6"/>
    <w:rsid w:val="002747BE"/>
    <w:rsid w:val="00275FB8"/>
    <w:rsid w:val="002778CC"/>
    <w:rsid w:val="00280B8E"/>
    <w:rsid w:val="00281884"/>
    <w:rsid w:val="0028355E"/>
    <w:rsid w:val="00284820"/>
    <w:rsid w:val="00284F3E"/>
    <w:rsid w:val="00285EA3"/>
    <w:rsid w:val="00286939"/>
    <w:rsid w:val="00286E17"/>
    <w:rsid w:val="002874BE"/>
    <w:rsid w:val="00287AED"/>
    <w:rsid w:val="00290B87"/>
    <w:rsid w:val="00292419"/>
    <w:rsid w:val="00295061"/>
    <w:rsid w:val="002963D6"/>
    <w:rsid w:val="002A0948"/>
    <w:rsid w:val="002A44F7"/>
    <w:rsid w:val="002A58FE"/>
    <w:rsid w:val="002B168A"/>
    <w:rsid w:val="002B2473"/>
    <w:rsid w:val="002B25F5"/>
    <w:rsid w:val="002B4786"/>
    <w:rsid w:val="002B6793"/>
    <w:rsid w:val="002C0F9C"/>
    <w:rsid w:val="002C2C88"/>
    <w:rsid w:val="002C59D6"/>
    <w:rsid w:val="002C67E4"/>
    <w:rsid w:val="002D0B4D"/>
    <w:rsid w:val="002D1235"/>
    <w:rsid w:val="002D337C"/>
    <w:rsid w:val="002D34DB"/>
    <w:rsid w:val="002D521F"/>
    <w:rsid w:val="002D5E13"/>
    <w:rsid w:val="002E07DB"/>
    <w:rsid w:val="002E1AF2"/>
    <w:rsid w:val="002E309C"/>
    <w:rsid w:val="002E5DC5"/>
    <w:rsid w:val="002E73E1"/>
    <w:rsid w:val="002F37A8"/>
    <w:rsid w:val="002F3E27"/>
    <w:rsid w:val="002F40D8"/>
    <w:rsid w:val="002F591D"/>
    <w:rsid w:val="002F6F43"/>
    <w:rsid w:val="003027DD"/>
    <w:rsid w:val="003034EA"/>
    <w:rsid w:val="003045EE"/>
    <w:rsid w:val="0030460D"/>
    <w:rsid w:val="00304793"/>
    <w:rsid w:val="003054D7"/>
    <w:rsid w:val="0030592B"/>
    <w:rsid w:val="00305C00"/>
    <w:rsid w:val="00313720"/>
    <w:rsid w:val="003175C6"/>
    <w:rsid w:val="00317632"/>
    <w:rsid w:val="0032179F"/>
    <w:rsid w:val="00325C54"/>
    <w:rsid w:val="0032661D"/>
    <w:rsid w:val="003308E8"/>
    <w:rsid w:val="00335AE1"/>
    <w:rsid w:val="003377B1"/>
    <w:rsid w:val="003404FB"/>
    <w:rsid w:val="0034126B"/>
    <w:rsid w:val="00342254"/>
    <w:rsid w:val="00346F65"/>
    <w:rsid w:val="0035089E"/>
    <w:rsid w:val="00352014"/>
    <w:rsid w:val="003524A2"/>
    <w:rsid w:val="00353578"/>
    <w:rsid w:val="00353FF0"/>
    <w:rsid w:val="00355591"/>
    <w:rsid w:val="0035680F"/>
    <w:rsid w:val="00357302"/>
    <w:rsid w:val="00357C6E"/>
    <w:rsid w:val="00362D5D"/>
    <w:rsid w:val="00365A5E"/>
    <w:rsid w:val="003662FA"/>
    <w:rsid w:val="003708E0"/>
    <w:rsid w:val="003804F5"/>
    <w:rsid w:val="00382338"/>
    <w:rsid w:val="00383BF4"/>
    <w:rsid w:val="00386B3F"/>
    <w:rsid w:val="00392AAF"/>
    <w:rsid w:val="00392BB9"/>
    <w:rsid w:val="0039688E"/>
    <w:rsid w:val="0039715C"/>
    <w:rsid w:val="00397DD7"/>
    <w:rsid w:val="003A1D6E"/>
    <w:rsid w:val="003A23BD"/>
    <w:rsid w:val="003A3ACB"/>
    <w:rsid w:val="003A5665"/>
    <w:rsid w:val="003A7227"/>
    <w:rsid w:val="003A7A39"/>
    <w:rsid w:val="003A7A6E"/>
    <w:rsid w:val="003B512D"/>
    <w:rsid w:val="003B586A"/>
    <w:rsid w:val="003B69CD"/>
    <w:rsid w:val="003B6CD1"/>
    <w:rsid w:val="003C480E"/>
    <w:rsid w:val="003C5985"/>
    <w:rsid w:val="003C5E40"/>
    <w:rsid w:val="003C6F87"/>
    <w:rsid w:val="003D0044"/>
    <w:rsid w:val="003D16B5"/>
    <w:rsid w:val="003D2707"/>
    <w:rsid w:val="003D2A85"/>
    <w:rsid w:val="003D36F1"/>
    <w:rsid w:val="003D49CB"/>
    <w:rsid w:val="003D4CBC"/>
    <w:rsid w:val="003D6554"/>
    <w:rsid w:val="003D7126"/>
    <w:rsid w:val="003E0736"/>
    <w:rsid w:val="003E2ACB"/>
    <w:rsid w:val="003E2E68"/>
    <w:rsid w:val="003E38F7"/>
    <w:rsid w:val="003E5238"/>
    <w:rsid w:val="003E6499"/>
    <w:rsid w:val="003E6C17"/>
    <w:rsid w:val="003E6D52"/>
    <w:rsid w:val="003F0B3F"/>
    <w:rsid w:val="003F1F5B"/>
    <w:rsid w:val="003F32E9"/>
    <w:rsid w:val="003F456B"/>
    <w:rsid w:val="003F524E"/>
    <w:rsid w:val="003F6EC7"/>
    <w:rsid w:val="0040307B"/>
    <w:rsid w:val="004030BE"/>
    <w:rsid w:val="00404C8B"/>
    <w:rsid w:val="004067DD"/>
    <w:rsid w:val="0041027E"/>
    <w:rsid w:val="00413992"/>
    <w:rsid w:val="00414208"/>
    <w:rsid w:val="00414677"/>
    <w:rsid w:val="0042061E"/>
    <w:rsid w:val="00426893"/>
    <w:rsid w:val="0043250C"/>
    <w:rsid w:val="00433459"/>
    <w:rsid w:val="00436ED7"/>
    <w:rsid w:val="0044221F"/>
    <w:rsid w:val="004460B0"/>
    <w:rsid w:val="0044635C"/>
    <w:rsid w:val="00447201"/>
    <w:rsid w:val="00447EB1"/>
    <w:rsid w:val="004501E0"/>
    <w:rsid w:val="00450FCC"/>
    <w:rsid w:val="0045216F"/>
    <w:rsid w:val="0045346B"/>
    <w:rsid w:val="0045577E"/>
    <w:rsid w:val="0046004C"/>
    <w:rsid w:val="0046054A"/>
    <w:rsid w:val="00460B45"/>
    <w:rsid w:val="00461EA1"/>
    <w:rsid w:val="00463C8D"/>
    <w:rsid w:val="00466A23"/>
    <w:rsid w:val="00467798"/>
    <w:rsid w:val="00474432"/>
    <w:rsid w:val="00475510"/>
    <w:rsid w:val="004800A9"/>
    <w:rsid w:val="00480BDC"/>
    <w:rsid w:val="00480BE7"/>
    <w:rsid w:val="00483A44"/>
    <w:rsid w:val="00484C4D"/>
    <w:rsid w:val="004851BB"/>
    <w:rsid w:val="0048586D"/>
    <w:rsid w:val="00487100"/>
    <w:rsid w:val="00490D7B"/>
    <w:rsid w:val="004911E6"/>
    <w:rsid w:val="004922B7"/>
    <w:rsid w:val="00492683"/>
    <w:rsid w:val="004950C4"/>
    <w:rsid w:val="00496C4E"/>
    <w:rsid w:val="004A3ACE"/>
    <w:rsid w:val="004A3B68"/>
    <w:rsid w:val="004A5B60"/>
    <w:rsid w:val="004B522F"/>
    <w:rsid w:val="004C1562"/>
    <w:rsid w:val="004C25F5"/>
    <w:rsid w:val="004C2941"/>
    <w:rsid w:val="004C57B1"/>
    <w:rsid w:val="004D0301"/>
    <w:rsid w:val="004D22E9"/>
    <w:rsid w:val="004D2767"/>
    <w:rsid w:val="004D34F4"/>
    <w:rsid w:val="004D5FA0"/>
    <w:rsid w:val="004E262D"/>
    <w:rsid w:val="004E33E7"/>
    <w:rsid w:val="004E5694"/>
    <w:rsid w:val="004E58A8"/>
    <w:rsid w:val="004E78D7"/>
    <w:rsid w:val="004E7CF4"/>
    <w:rsid w:val="004F30E3"/>
    <w:rsid w:val="004F33C2"/>
    <w:rsid w:val="004F473A"/>
    <w:rsid w:val="004F47BC"/>
    <w:rsid w:val="004F56AA"/>
    <w:rsid w:val="004F5ACC"/>
    <w:rsid w:val="004F7032"/>
    <w:rsid w:val="004F775F"/>
    <w:rsid w:val="004F7EB2"/>
    <w:rsid w:val="005027D9"/>
    <w:rsid w:val="005027E2"/>
    <w:rsid w:val="00503DED"/>
    <w:rsid w:val="005050A9"/>
    <w:rsid w:val="00505C42"/>
    <w:rsid w:val="0050612E"/>
    <w:rsid w:val="00510247"/>
    <w:rsid w:val="005123DA"/>
    <w:rsid w:val="00513A43"/>
    <w:rsid w:val="00514626"/>
    <w:rsid w:val="00515CE3"/>
    <w:rsid w:val="005161D6"/>
    <w:rsid w:val="00516DE7"/>
    <w:rsid w:val="0051790D"/>
    <w:rsid w:val="00520463"/>
    <w:rsid w:val="0052140F"/>
    <w:rsid w:val="00522604"/>
    <w:rsid w:val="00523061"/>
    <w:rsid w:val="00523860"/>
    <w:rsid w:val="00525416"/>
    <w:rsid w:val="00525BCB"/>
    <w:rsid w:val="0052653E"/>
    <w:rsid w:val="00526BED"/>
    <w:rsid w:val="005318C9"/>
    <w:rsid w:val="00534C76"/>
    <w:rsid w:val="00534E79"/>
    <w:rsid w:val="00535672"/>
    <w:rsid w:val="00535CDF"/>
    <w:rsid w:val="00536053"/>
    <w:rsid w:val="005423DA"/>
    <w:rsid w:val="00543E5A"/>
    <w:rsid w:val="00546109"/>
    <w:rsid w:val="005464EA"/>
    <w:rsid w:val="005466C5"/>
    <w:rsid w:val="00551531"/>
    <w:rsid w:val="00552461"/>
    <w:rsid w:val="0055386B"/>
    <w:rsid w:val="0055544A"/>
    <w:rsid w:val="00556388"/>
    <w:rsid w:val="0056332F"/>
    <w:rsid w:val="005639A7"/>
    <w:rsid w:val="00564018"/>
    <w:rsid w:val="005675F9"/>
    <w:rsid w:val="005702A6"/>
    <w:rsid w:val="00571CBC"/>
    <w:rsid w:val="00575047"/>
    <w:rsid w:val="00577F68"/>
    <w:rsid w:val="00583E8B"/>
    <w:rsid w:val="00584706"/>
    <w:rsid w:val="00586155"/>
    <w:rsid w:val="00586F65"/>
    <w:rsid w:val="00590735"/>
    <w:rsid w:val="00591275"/>
    <w:rsid w:val="00591C1E"/>
    <w:rsid w:val="005942F0"/>
    <w:rsid w:val="0059593A"/>
    <w:rsid w:val="00595AC9"/>
    <w:rsid w:val="005A09F0"/>
    <w:rsid w:val="005A421F"/>
    <w:rsid w:val="005A49E9"/>
    <w:rsid w:val="005B00AD"/>
    <w:rsid w:val="005B4F37"/>
    <w:rsid w:val="005B6407"/>
    <w:rsid w:val="005C07EF"/>
    <w:rsid w:val="005C10B3"/>
    <w:rsid w:val="005C20BB"/>
    <w:rsid w:val="005C402D"/>
    <w:rsid w:val="005C5832"/>
    <w:rsid w:val="005C5C73"/>
    <w:rsid w:val="005D1CA6"/>
    <w:rsid w:val="005D1D2E"/>
    <w:rsid w:val="005D2055"/>
    <w:rsid w:val="005D4CD3"/>
    <w:rsid w:val="005D523E"/>
    <w:rsid w:val="005D5390"/>
    <w:rsid w:val="005D643A"/>
    <w:rsid w:val="005D68B3"/>
    <w:rsid w:val="005D7B41"/>
    <w:rsid w:val="005E3319"/>
    <w:rsid w:val="005E3FEE"/>
    <w:rsid w:val="005F0789"/>
    <w:rsid w:val="005F281F"/>
    <w:rsid w:val="005F348A"/>
    <w:rsid w:val="005F4466"/>
    <w:rsid w:val="005F46DE"/>
    <w:rsid w:val="005F5739"/>
    <w:rsid w:val="005F60CB"/>
    <w:rsid w:val="00600AEB"/>
    <w:rsid w:val="00600D80"/>
    <w:rsid w:val="00602F2B"/>
    <w:rsid w:val="00603ADA"/>
    <w:rsid w:val="00603DB4"/>
    <w:rsid w:val="0060743E"/>
    <w:rsid w:val="00610D61"/>
    <w:rsid w:val="00611107"/>
    <w:rsid w:val="00612A8D"/>
    <w:rsid w:val="00612B5A"/>
    <w:rsid w:val="006170FA"/>
    <w:rsid w:val="006179AD"/>
    <w:rsid w:val="00620C00"/>
    <w:rsid w:val="006222CF"/>
    <w:rsid w:val="00623024"/>
    <w:rsid w:val="00624922"/>
    <w:rsid w:val="00626F77"/>
    <w:rsid w:val="006304C7"/>
    <w:rsid w:val="0063380F"/>
    <w:rsid w:val="00634591"/>
    <w:rsid w:val="00640AB2"/>
    <w:rsid w:val="006426D8"/>
    <w:rsid w:val="00642921"/>
    <w:rsid w:val="00642AD4"/>
    <w:rsid w:val="00644F4B"/>
    <w:rsid w:val="00645E00"/>
    <w:rsid w:val="006462E5"/>
    <w:rsid w:val="006467DC"/>
    <w:rsid w:val="006478BB"/>
    <w:rsid w:val="00650377"/>
    <w:rsid w:val="00651D33"/>
    <w:rsid w:val="00652DA4"/>
    <w:rsid w:val="00660B16"/>
    <w:rsid w:val="00661644"/>
    <w:rsid w:val="006645E5"/>
    <w:rsid w:val="0066597B"/>
    <w:rsid w:val="006665C1"/>
    <w:rsid w:val="00667F19"/>
    <w:rsid w:val="00670816"/>
    <w:rsid w:val="00673D1E"/>
    <w:rsid w:val="0067585C"/>
    <w:rsid w:val="00675C98"/>
    <w:rsid w:val="006763C1"/>
    <w:rsid w:val="00677365"/>
    <w:rsid w:val="006844C4"/>
    <w:rsid w:val="0068470B"/>
    <w:rsid w:val="006865F0"/>
    <w:rsid w:val="00687846"/>
    <w:rsid w:val="00691247"/>
    <w:rsid w:val="00691500"/>
    <w:rsid w:val="00691E07"/>
    <w:rsid w:val="006927C3"/>
    <w:rsid w:val="00694E38"/>
    <w:rsid w:val="00695891"/>
    <w:rsid w:val="00697368"/>
    <w:rsid w:val="006A09A5"/>
    <w:rsid w:val="006A4B9F"/>
    <w:rsid w:val="006A56AF"/>
    <w:rsid w:val="006A6B66"/>
    <w:rsid w:val="006B36A3"/>
    <w:rsid w:val="006B5BC2"/>
    <w:rsid w:val="006B731C"/>
    <w:rsid w:val="006C53DC"/>
    <w:rsid w:val="006C64E9"/>
    <w:rsid w:val="006C6533"/>
    <w:rsid w:val="006C6865"/>
    <w:rsid w:val="006C7106"/>
    <w:rsid w:val="006D08EB"/>
    <w:rsid w:val="006D1632"/>
    <w:rsid w:val="006D2551"/>
    <w:rsid w:val="006D709B"/>
    <w:rsid w:val="006E17A9"/>
    <w:rsid w:val="006E260F"/>
    <w:rsid w:val="006E2A20"/>
    <w:rsid w:val="006E3B89"/>
    <w:rsid w:val="006E4217"/>
    <w:rsid w:val="006F10F8"/>
    <w:rsid w:val="006F1C1B"/>
    <w:rsid w:val="006F39DA"/>
    <w:rsid w:val="006F4E35"/>
    <w:rsid w:val="006F5183"/>
    <w:rsid w:val="006F56DE"/>
    <w:rsid w:val="00715247"/>
    <w:rsid w:val="0071638F"/>
    <w:rsid w:val="00716420"/>
    <w:rsid w:val="0071706D"/>
    <w:rsid w:val="007202C9"/>
    <w:rsid w:val="00720F92"/>
    <w:rsid w:val="00721E4F"/>
    <w:rsid w:val="00722A5B"/>
    <w:rsid w:val="00723C11"/>
    <w:rsid w:val="00724E79"/>
    <w:rsid w:val="007262DF"/>
    <w:rsid w:val="00727795"/>
    <w:rsid w:val="0073599A"/>
    <w:rsid w:val="00735FCE"/>
    <w:rsid w:val="007365EB"/>
    <w:rsid w:val="00737205"/>
    <w:rsid w:val="00740AF6"/>
    <w:rsid w:val="007439DC"/>
    <w:rsid w:val="00746918"/>
    <w:rsid w:val="007475A1"/>
    <w:rsid w:val="00747FEB"/>
    <w:rsid w:val="0075030A"/>
    <w:rsid w:val="00754315"/>
    <w:rsid w:val="00754BD5"/>
    <w:rsid w:val="00757BE9"/>
    <w:rsid w:val="00757DB7"/>
    <w:rsid w:val="00760D15"/>
    <w:rsid w:val="00761983"/>
    <w:rsid w:val="00762610"/>
    <w:rsid w:val="0076478C"/>
    <w:rsid w:val="00764DFA"/>
    <w:rsid w:val="00765FB3"/>
    <w:rsid w:val="00773FCE"/>
    <w:rsid w:val="007748DE"/>
    <w:rsid w:val="00774BD7"/>
    <w:rsid w:val="007755BA"/>
    <w:rsid w:val="00780CE2"/>
    <w:rsid w:val="00781836"/>
    <w:rsid w:val="00784280"/>
    <w:rsid w:val="00786C5D"/>
    <w:rsid w:val="00786F75"/>
    <w:rsid w:val="00790294"/>
    <w:rsid w:val="0079065D"/>
    <w:rsid w:val="00794294"/>
    <w:rsid w:val="00794867"/>
    <w:rsid w:val="00794AAA"/>
    <w:rsid w:val="00794B53"/>
    <w:rsid w:val="00794F35"/>
    <w:rsid w:val="0079570C"/>
    <w:rsid w:val="0079593A"/>
    <w:rsid w:val="00796718"/>
    <w:rsid w:val="00796C31"/>
    <w:rsid w:val="00797403"/>
    <w:rsid w:val="007A062D"/>
    <w:rsid w:val="007A5147"/>
    <w:rsid w:val="007A5B72"/>
    <w:rsid w:val="007A5EC2"/>
    <w:rsid w:val="007B1898"/>
    <w:rsid w:val="007B2975"/>
    <w:rsid w:val="007B32FB"/>
    <w:rsid w:val="007B4152"/>
    <w:rsid w:val="007C262E"/>
    <w:rsid w:val="007C50AF"/>
    <w:rsid w:val="007C6955"/>
    <w:rsid w:val="007D4074"/>
    <w:rsid w:val="007D423A"/>
    <w:rsid w:val="007D44DB"/>
    <w:rsid w:val="007D4569"/>
    <w:rsid w:val="007D61AD"/>
    <w:rsid w:val="007D75E0"/>
    <w:rsid w:val="007D77B7"/>
    <w:rsid w:val="007E2359"/>
    <w:rsid w:val="007E3D2E"/>
    <w:rsid w:val="007E5532"/>
    <w:rsid w:val="007E7234"/>
    <w:rsid w:val="007E7E3E"/>
    <w:rsid w:val="007E7E6E"/>
    <w:rsid w:val="007F02D5"/>
    <w:rsid w:val="007F0CAD"/>
    <w:rsid w:val="007F3232"/>
    <w:rsid w:val="007F6378"/>
    <w:rsid w:val="007F74B8"/>
    <w:rsid w:val="00802831"/>
    <w:rsid w:val="00802C57"/>
    <w:rsid w:val="00804130"/>
    <w:rsid w:val="00804C30"/>
    <w:rsid w:val="008057A6"/>
    <w:rsid w:val="00806B80"/>
    <w:rsid w:val="00811B88"/>
    <w:rsid w:val="008124A1"/>
    <w:rsid w:val="00812F6C"/>
    <w:rsid w:val="008158EA"/>
    <w:rsid w:val="008167CE"/>
    <w:rsid w:val="00824A20"/>
    <w:rsid w:val="00832CCD"/>
    <w:rsid w:val="00833E50"/>
    <w:rsid w:val="00833F7A"/>
    <w:rsid w:val="0083644F"/>
    <w:rsid w:val="00836B3E"/>
    <w:rsid w:val="00841D8D"/>
    <w:rsid w:val="008421C1"/>
    <w:rsid w:val="00847C75"/>
    <w:rsid w:val="0085055F"/>
    <w:rsid w:val="00853767"/>
    <w:rsid w:val="008606E5"/>
    <w:rsid w:val="008642AD"/>
    <w:rsid w:val="00866AA3"/>
    <w:rsid w:val="00867AB4"/>
    <w:rsid w:val="00867E8A"/>
    <w:rsid w:val="00871B6D"/>
    <w:rsid w:val="00873EE1"/>
    <w:rsid w:val="00875D90"/>
    <w:rsid w:val="008771F7"/>
    <w:rsid w:val="00880129"/>
    <w:rsid w:val="00885222"/>
    <w:rsid w:val="0089156A"/>
    <w:rsid w:val="00893DE7"/>
    <w:rsid w:val="00895307"/>
    <w:rsid w:val="008A17D9"/>
    <w:rsid w:val="008A33BD"/>
    <w:rsid w:val="008A34D0"/>
    <w:rsid w:val="008A4456"/>
    <w:rsid w:val="008A60B3"/>
    <w:rsid w:val="008A61A5"/>
    <w:rsid w:val="008A6947"/>
    <w:rsid w:val="008A6DEE"/>
    <w:rsid w:val="008B099A"/>
    <w:rsid w:val="008B0D15"/>
    <w:rsid w:val="008B0E70"/>
    <w:rsid w:val="008B240C"/>
    <w:rsid w:val="008B2A54"/>
    <w:rsid w:val="008B353A"/>
    <w:rsid w:val="008B4DBC"/>
    <w:rsid w:val="008C0EFD"/>
    <w:rsid w:val="008C238F"/>
    <w:rsid w:val="008C26E4"/>
    <w:rsid w:val="008C2B9C"/>
    <w:rsid w:val="008C3A60"/>
    <w:rsid w:val="008C4496"/>
    <w:rsid w:val="008C5AF6"/>
    <w:rsid w:val="008C5C7E"/>
    <w:rsid w:val="008D007C"/>
    <w:rsid w:val="008D19AF"/>
    <w:rsid w:val="008D6EFF"/>
    <w:rsid w:val="008E1947"/>
    <w:rsid w:val="008E2255"/>
    <w:rsid w:val="008E3E1A"/>
    <w:rsid w:val="008E3E54"/>
    <w:rsid w:val="008E526E"/>
    <w:rsid w:val="008E52FD"/>
    <w:rsid w:val="008E5630"/>
    <w:rsid w:val="008E6385"/>
    <w:rsid w:val="008E7916"/>
    <w:rsid w:val="008F2232"/>
    <w:rsid w:val="008F2C0E"/>
    <w:rsid w:val="008F6E30"/>
    <w:rsid w:val="0090278E"/>
    <w:rsid w:val="009028E9"/>
    <w:rsid w:val="00902C3D"/>
    <w:rsid w:val="00903BEF"/>
    <w:rsid w:val="00903E5C"/>
    <w:rsid w:val="00903EA8"/>
    <w:rsid w:val="009043D4"/>
    <w:rsid w:val="00904928"/>
    <w:rsid w:val="0090545D"/>
    <w:rsid w:val="00906246"/>
    <w:rsid w:val="00907115"/>
    <w:rsid w:val="00907DD2"/>
    <w:rsid w:val="00907E16"/>
    <w:rsid w:val="00907EB9"/>
    <w:rsid w:val="009103BE"/>
    <w:rsid w:val="009124DE"/>
    <w:rsid w:val="00914C0F"/>
    <w:rsid w:val="00914F6A"/>
    <w:rsid w:val="00916998"/>
    <w:rsid w:val="00921066"/>
    <w:rsid w:val="00923160"/>
    <w:rsid w:val="00924170"/>
    <w:rsid w:val="009253BA"/>
    <w:rsid w:val="009255B4"/>
    <w:rsid w:val="00925785"/>
    <w:rsid w:val="00930495"/>
    <w:rsid w:val="00931439"/>
    <w:rsid w:val="00933B2D"/>
    <w:rsid w:val="00934429"/>
    <w:rsid w:val="00935665"/>
    <w:rsid w:val="00936269"/>
    <w:rsid w:val="009400C5"/>
    <w:rsid w:val="00946C8C"/>
    <w:rsid w:val="00950E51"/>
    <w:rsid w:val="00952E9E"/>
    <w:rsid w:val="00954546"/>
    <w:rsid w:val="0095479E"/>
    <w:rsid w:val="00955020"/>
    <w:rsid w:val="00955A6B"/>
    <w:rsid w:val="00955DAF"/>
    <w:rsid w:val="009566AB"/>
    <w:rsid w:val="0096070E"/>
    <w:rsid w:val="00961039"/>
    <w:rsid w:val="00962FC0"/>
    <w:rsid w:val="0096379A"/>
    <w:rsid w:val="009639E4"/>
    <w:rsid w:val="009645B8"/>
    <w:rsid w:val="009648DB"/>
    <w:rsid w:val="00965D1F"/>
    <w:rsid w:val="009661CB"/>
    <w:rsid w:val="009710C1"/>
    <w:rsid w:val="00971A55"/>
    <w:rsid w:val="00976CE4"/>
    <w:rsid w:val="00977B9D"/>
    <w:rsid w:val="00977C29"/>
    <w:rsid w:val="009803FE"/>
    <w:rsid w:val="00980DD4"/>
    <w:rsid w:val="0098673F"/>
    <w:rsid w:val="0098737D"/>
    <w:rsid w:val="00987431"/>
    <w:rsid w:val="00987B31"/>
    <w:rsid w:val="00987CB3"/>
    <w:rsid w:val="00991311"/>
    <w:rsid w:val="00991971"/>
    <w:rsid w:val="00991C5B"/>
    <w:rsid w:val="00991D26"/>
    <w:rsid w:val="009924AA"/>
    <w:rsid w:val="009943F4"/>
    <w:rsid w:val="009946DE"/>
    <w:rsid w:val="009949F7"/>
    <w:rsid w:val="00995055"/>
    <w:rsid w:val="00995A6D"/>
    <w:rsid w:val="00996C2C"/>
    <w:rsid w:val="009A10A5"/>
    <w:rsid w:val="009A2257"/>
    <w:rsid w:val="009A3B88"/>
    <w:rsid w:val="009A616D"/>
    <w:rsid w:val="009B2C49"/>
    <w:rsid w:val="009B2E8B"/>
    <w:rsid w:val="009B343B"/>
    <w:rsid w:val="009B3FB3"/>
    <w:rsid w:val="009B5CFA"/>
    <w:rsid w:val="009C00DB"/>
    <w:rsid w:val="009C1606"/>
    <w:rsid w:val="009C1C6E"/>
    <w:rsid w:val="009C2094"/>
    <w:rsid w:val="009C2547"/>
    <w:rsid w:val="009C3F09"/>
    <w:rsid w:val="009C40E8"/>
    <w:rsid w:val="009C51ED"/>
    <w:rsid w:val="009D3B83"/>
    <w:rsid w:val="009D3F7D"/>
    <w:rsid w:val="009D6C8F"/>
    <w:rsid w:val="009D7C14"/>
    <w:rsid w:val="009E1674"/>
    <w:rsid w:val="009E1746"/>
    <w:rsid w:val="009E1A0B"/>
    <w:rsid w:val="009E1ADE"/>
    <w:rsid w:val="009E37FD"/>
    <w:rsid w:val="009E64A6"/>
    <w:rsid w:val="009F0E71"/>
    <w:rsid w:val="009F6F84"/>
    <w:rsid w:val="00A0059E"/>
    <w:rsid w:val="00A02624"/>
    <w:rsid w:val="00A046D3"/>
    <w:rsid w:val="00A05483"/>
    <w:rsid w:val="00A059C4"/>
    <w:rsid w:val="00A07133"/>
    <w:rsid w:val="00A0789D"/>
    <w:rsid w:val="00A124C1"/>
    <w:rsid w:val="00A14CB3"/>
    <w:rsid w:val="00A17057"/>
    <w:rsid w:val="00A17293"/>
    <w:rsid w:val="00A17327"/>
    <w:rsid w:val="00A176E2"/>
    <w:rsid w:val="00A21F6B"/>
    <w:rsid w:val="00A23982"/>
    <w:rsid w:val="00A247EB"/>
    <w:rsid w:val="00A25851"/>
    <w:rsid w:val="00A269C5"/>
    <w:rsid w:val="00A270B9"/>
    <w:rsid w:val="00A277B5"/>
    <w:rsid w:val="00A30057"/>
    <w:rsid w:val="00A3099A"/>
    <w:rsid w:val="00A31A30"/>
    <w:rsid w:val="00A32084"/>
    <w:rsid w:val="00A33B92"/>
    <w:rsid w:val="00A35BCA"/>
    <w:rsid w:val="00A36E6D"/>
    <w:rsid w:val="00A40FA3"/>
    <w:rsid w:val="00A41CDE"/>
    <w:rsid w:val="00A41F17"/>
    <w:rsid w:val="00A44C32"/>
    <w:rsid w:val="00A4579E"/>
    <w:rsid w:val="00A46153"/>
    <w:rsid w:val="00A47071"/>
    <w:rsid w:val="00A51255"/>
    <w:rsid w:val="00A5144F"/>
    <w:rsid w:val="00A52A51"/>
    <w:rsid w:val="00A600C6"/>
    <w:rsid w:val="00A60C1E"/>
    <w:rsid w:val="00A62006"/>
    <w:rsid w:val="00A63421"/>
    <w:rsid w:val="00A63604"/>
    <w:rsid w:val="00A65424"/>
    <w:rsid w:val="00A65AC0"/>
    <w:rsid w:val="00A723DE"/>
    <w:rsid w:val="00A729A0"/>
    <w:rsid w:val="00A73F2F"/>
    <w:rsid w:val="00A74BD1"/>
    <w:rsid w:val="00A7521C"/>
    <w:rsid w:val="00A76CA7"/>
    <w:rsid w:val="00A76F36"/>
    <w:rsid w:val="00A83150"/>
    <w:rsid w:val="00A8359F"/>
    <w:rsid w:val="00A84955"/>
    <w:rsid w:val="00A85774"/>
    <w:rsid w:val="00A859FC"/>
    <w:rsid w:val="00A869A6"/>
    <w:rsid w:val="00A87794"/>
    <w:rsid w:val="00A87B73"/>
    <w:rsid w:val="00A87FED"/>
    <w:rsid w:val="00A901AD"/>
    <w:rsid w:val="00A928A4"/>
    <w:rsid w:val="00A92A97"/>
    <w:rsid w:val="00A937DE"/>
    <w:rsid w:val="00A93D94"/>
    <w:rsid w:val="00A96D92"/>
    <w:rsid w:val="00AA0D94"/>
    <w:rsid w:val="00AA1D1F"/>
    <w:rsid w:val="00AA1D70"/>
    <w:rsid w:val="00AA26B1"/>
    <w:rsid w:val="00AA5048"/>
    <w:rsid w:val="00AA5EC2"/>
    <w:rsid w:val="00AB0E83"/>
    <w:rsid w:val="00AB33F1"/>
    <w:rsid w:val="00AB4069"/>
    <w:rsid w:val="00AB5897"/>
    <w:rsid w:val="00AB5BCB"/>
    <w:rsid w:val="00AB6DB2"/>
    <w:rsid w:val="00AC3118"/>
    <w:rsid w:val="00AC4D2E"/>
    <w:rsid w:val="00AC5FDE"/>
    <w:rsid w:val="00AC6E4B"/>
    <w:rsid w:val="00AC7A6F"/>
    <w:rsid w:val="00AD3E6C"/>
    <w:rsid w:val="00AD4C74"/>
    <w:rsid w:val="00AE0FED"/>
    <w:rsid w:val="00AE2F45"/>
    <w:rsid w:val="00AE48A2"/>
    <w:rsid w:val="00AF24B2"/>
    <w:rsid w:val="00AF5526"/>
    <w:rsid w:val="00AF6286"/>
    <w:rsid w:val="00AF7285"/>
    <w:rsid w:val="00AF791A"/>
    <w:rsid w:val="00B01D62"/>
    <w:rsid w:val="00B02A41"/>
    <w:rsid w:val="00B03903"/>
    <w:rsid w:val="00B03B2F"/>
    <w:rsid w:val="00B044D9"/>
    <w:rsid w:val="00B05134"/>
    <w:rsid w:val="00B06866"/>
    <w:rsid w:val="00B1277A"/>
    <w:rsid w:val="00B15774"/>
    <w:rsid w:val="00B16CE2"/>
    <w:rsid w:val="00B213F0"/>
    <w:rsid w:val="00B21FC9"/>
    <w:rsid w:val="00B22361"/>
    <w:rsid w:val="00B2696B"/>
    <w:rsid w:val="00B2746D"/>
    <w:rsid w:val="00B27FDA"/>
    <w:rsid w:val="00B30298"/>
    <w:rsid w:val="00B30A99"/>
    <w:rsid w:val="00B313A2"/>
    <w:rsid w:val="00B31A4E"/>
    <w:rsid w:val="00B31C92"/>
    <w:rsid w:val="00B34C61"/>
    <w:rsid w:val="00B36148"/>
    <w:rsid w:val="00B365A3"/>
    <w:rsid w:val="00B42DAE"/>
    <w:rsid w:val="00B464F5"/>
    <w:rsid w:val="00B47D29"/>
    <w:rsid w:val="00B520A3"/>
    <w:rsid w:val="00B527E4"/>
    <w:rsid w:val="00B56C7D"/>
    <w:rsid w:val="00B575E7"/>
    <w:rsid w:val="00B6102B"/>
    <w:rsid w:val="00B616FD"/>
    <w:rsid w:val="00B63637"/>
    <w:rsid w:val="00B65CCA"/>
    <w:rsid w:val="00B6675B"/>
    <w:rsid w:val="00B66E66"/>
    <w:rsid w:val="00B70D1E"/>
    <w:rsid w:val="00B71549"/>
    <w:rsid w:val="00B719F9"/>
    <w:rsid w:val="00B74F3B"/>
    <w:rsid w:val="00B77E73"/>
    <w:rsid w:val="00B81282"/>
    <w:rsid w:val="00B86858"/>
    <w:rsid w:val="00B86A78"/>
    <w:rsid w:val="00B91A38"/>
    <w:rsid w:val="00B9372D"/>
    <w:rsid w:val="00BA162C"/>
    <w:rsid w:val="00BA211F"/>
    <w:rsid w:val="00BA4D50"/>
    <w:rsid w:val="00BA6183"/>
    <w:rsid w:val="00BB064B"/>
    <w:rsid w:val="00BB1417"/>
    <w:rsid w:val="00BB3C0D"/>
    <w:rsid w:val="00BB7DC2"/>
    <w:rsid w:val="00BC09FE"/>
    <w:rsid w:val="00BC15DD"/>
    <w:rsid w:val="00BC1D76"/>
    <w:rsid w:val="00BC272F"/>
    <w:rsid w:val="00BC2F08"/>
    <w:rsid w:val="00BC5D49"/>
    <w:rsid w:val="00BC6732"/>
    <w:rsid w:val="00BC70AC"/>
    <w:rsid w:val="00BC78BA"/>
    <w:rsid w:val="00BD1E1C"/>
    <w:rsid w:val="00BD2B6D"/>
    <w:rsid w:val="00BD3B21"/>
    <w:rsid w:val="00BE1945"/>
    <w:rsid w:val="00BE3C57"/>
    <w:rsid w:val="00BE430F"/>
    <w:rsid w:val="00BE7F93"/>
    <w:rsid w:val="00BF0B30"/>
    <w:rsid w:val="00BF0B45"/>
    <w:rsid w:val="00BF0D2D"/>
    <w:rsid w:val="00BF14A5"/>
    <w:rsid w:val="00BF1CC8"/>
    <w:rsid w:val="00BF668A"/>
    <w:rsid w:val="00BF73AC"/>
    <w:rsid w:val="00C01B6E"/>
    <w:rsid w:val="00C03541"/>
    <w:rsid w:val="00C1136B"/>
    <w:rsid w:val="00C14818"/>
    <w:rsid w:val="00C150AB"/>
    <w:rsid w:val="00C159F8"/>
    <w:rsid w:val="00C15EEA"/>
    <w:rsid w:val="00C16340"/>
    <w:rsid w:val="00C17B6D"/>
    <w:rsid w:val="00C20DFC"/>
    <w:rsid w:val="00C21A29"/>
    <w:rsid w:val="00C22615"/>
    <w:rsid w:val="00C243B8"/>
    <w:rsid w:val="00C267A3"/>
    <w:rsid w:val="00C30183"/>
    <w:rsid w:val="00C30689"/>
    <w:rsid w:val="00C361D6"/>
    <w:rsid w:val="00C40F08"/>
    <w:rsid w:val="00C41EC7"/>
    <w:rsid w:val="00C43724"/>
    <w:rsid w:val="00C43D56"/>
    <w:rsid w:val="00C43DC3"/>
    <w:rsid w:val="00C46B42"/>
    <w:rsid w:val="00C473A9"/>
    <w:rsid w:val="00C47FE2"/>
    <w:rsid w:val="00C5323D"/>
    <w:rsid w:val="00C54259"/>
    <w:rsid w:val="00C61156"/>
    <w:rsid w:val="00C61A43"/>
    <w:rsid w:val="00C61FE7"/>
    <w:rsid w:val="00C6373C"/>
    <w:rsid w:val="00C638C2"/>
    <w:rsid w:val="00C651D3"/>
    <w:rsid w:val="00C66B30"/>
    <w:rsid w:val="00C66CD3"/>
    <w:rsid w:val="00C67F69"/>
    <w:rsid w:val="00C70CF8"/>
    <w:rsid w:val="00C70F07"/>
    <w:rsid w:val="00C71D4C"/>
    <w:rsid w:val="00C73C0C"/>
    <w:rsid w:val="00C74B28"/>
    <w:rsid w:val="00C74C99"/>
    <w:rsid w:val="00C76529"/>
    <w:rsid w:val="00C77CE5"/>
    <w:rsid w:val="00C77E3C"/>
    <w:rsid w:val="00C80E53"/>
    <w:rsid w:val="00C83508"/>
    <w:rsid w:val="00C85555"/>
    <w:rsid w:val="00C85908"/>
    <w:rsid w:val="00C85D8C"/>
    <w:rsid w:val="00C877FB"/>
    <w:rsid w:val="00C93C8F"/>
    <w:rsid w:val="00CA4748"/>
    <w:rsid w:val="00CB2F80"/>
    <w:rsid w:val="00CB3134"/>
    <w:rsid w:val="00CB5365"/>
    <w:rsid w:val="00CB59E2"/>
    <w:rsid w:val="00CB650A"/>
    <w:rsid w:val="00CC0939"/>
    <w:rsid w:val="00CC10F6"/>
    <w:rsid w:val="00CC2AC1"/>
    <w:rsid w:val="00CC3471"/>
    <w:rsid w:val="00CD0023"/>
    <w:rsid w:val="00CD08A2"/>
    <w:rsid w:val="00CD0D8B"/>
    <w:rsid w:val="00CD0DF7"/>
    <w:rsid w:val="00CD0FF4"/>
    <w:rsid w:val="00CD3F02"/>
    <w:rsid w:val="00CE26D5"/>
    <w:rsid w:val="00CE5183"/>
    <w:rsid w:val="00CF00C8"/>
    <w:rsid w:val="00CF23A5"/>
    <w:rsid w:val="00CF3140"/>
    <w:rsid w:val="00CF413D"/>
    <w:rsid w:val="00CF54C7"/>
    <w:rsid w:val="00CF6051"/>
    <w:rsid w:val="00D03612"/>
    <w:rsid w:val="00D126BD"/>
    <w:rsid w:val="00D13719"/>
    <w:rsid w:val="00D1372E"/>
    <w:rsid w:val="00D149B0"/>
    <w:rsid w:val="00D14BFA"/>
    <w:rsid w:val="00D1753D"/>
    <w:rsid w:val="00D17830"/>
    <w:rsid w:val="00D21C3D"/>
    <w:rsid w:val="00D253EC"/>
    <w:rsid w:val="00D261C1"/>
    <w:rsid w:val="00D32305"/>
    <w:rsid w:val="00D32929"/>
    <w:rsid w:val="00D33338"/>
    <w:rsid w:val="00D33D20"/>
    <w:rsid w:val="00D346D5"/>
    <w:rsid w:val="00D35FFC"/>
    <w:rsid w:val="00D3615F"/>
    <w:rsid w:val="00D361A2"/>
    <w:rsid w:val="00D363C6"/>
    <w:rsid w:val="00D36718"/>
    <w:rsid w:val="00D37857"/>
    <w:rsid w:val="00D40507"/>
    <w:rsid w:val="00D45CFC"/>
    <w:rsid w:val="00D479E4"/>
    <w:rsid w:val="00D526EC"/>
    <w:rsid w:val="00D5312B"/>
    <w:rsid w:val="00D53765"/>
    <w:rsid w:val="00D5608C"/>
    <w:rsid w:val="00D56B87"/>
    <w:rsid w:val="00D56F91"/>
    <w:rsid w:val="00D600D7"/>
    <w:rsid w:val="00D63D33"/>
    <w:rsid w:val="00D63F53"/>
    <w:rsid w:val="00D64BEF"/>
    <w:rsid w:val="00D64ECE"/>
    <w:rsid w:val="00D65072"/>
    <w:rsid w:val="00D66A4F"/>
    <w:rsid w:val="00D67214"/>
    <w:rsid w:val="00D679BA"/>
    <w:rsid w:val="00D67CA0"/>
    <w:rsid w:val="00D715B5"/>
    <w:rsid w:val="00D72BDF"/>
    <w:rsid w:val="00D750B8"/>
    <w:rsid w:val="00D752A8"/>
    <w:rsid w:val="00D75A19"/>
    <w:rsid w:val="00D7638C"/>
    <w:rsid w:val="00D76F19"/>
    <w:rsid w:val="00D80CB0"/>
    <w:rsid w:val="00D84596"/>
    <w:rsid w:val="00D8477D"/>
    <w:rsid w:val="00D85BA8"/>
    <w:rsid w:val="00D90AA9"/>
    <w:rsid w:val="00D94857"/>
    <w:rsid w:val="00D948C8"/>
    <w:rsid w:val="00D950FB"/>
    <w:rsid w:val="00DA09D2"/>
    <w:rsid w:val="00DA211F"/>
    <w:rsid w:val="00DA2D73"/>
    <w:rsid w:val="00DA32A4"/>
    <w:rsid w:val="00DA644E"/>
    <w:rsid w:val="00DB326A"/>
    <w:rsid w:val="00DB5944"/>
    <w:rsid w:val="00DB6E00"/>
    <w:rsid w:val="00DC0AC7"/>
    <w:rsid w:val="00DC170F"/>
    <w:rsid w:val="00DC2824"/>
    <w:rsid w:val="00DC7818"/>
    <w:rsid w:val="00DD1495"/>
    <w:rsid w:val="00DD4895"/>
    <w:rsid w:val="00DD756E"/>
    <w:rsid w:val="00DD777C"/>
    <w:rsid w:val="00DE28A1"/>
    <w:rsid w:val="00DE35BC"/>
    <w:rsid w:val="00DE4EB7"/>
    <w:rsid w:val="00DE500C"/>
    <w:rsid w:val="00DE6CF2"/>
    <w:rsid w:val="00DE7561"/>
    <w:rsid w:val="00DE7BF0"/>
    <w:rsid w:val="00DF0405"/>
    <w:rsid w:val="00DF0C89"/>
    <w:rsid w:val="00DF1248"/>
    <w:rsid w:val="00DF448F"/>
    <w:rsid w:val="00DF4533"/>
    <w:rsid w:val="00E01182"/>
    <w:rsid w:val="00E02911"/>
    <w:rsid w:val="00E07EF6"/>
    <w:rsid w:val="00E111CE"/>
    <w:rsid w:val="00E118EA"/>
    <w:rsid w:val="00E12678"/>
    <w:rsid w:val="00E12D6D"/>
    <w:rsid w:val="00E1538F"/>
    <w:rsid w:val="00E1719C"/>
    <w:rsid w:val="00E2281B"/>
    <w:rsid w:val="00E2287C"/>
    <w:rsid w:val="00E24378"/>
    <w:rsid w:val="00E266F3"/>
    <w:rsid w:val="00E26FAC"/>
    <w:rsid w:val="00E30A5B"/>
    <w:rsid w:val="00E34C2E"/>
    <w:rsid w:val="00E3694E"/>
    <w:rsid w:val="00E42D03"/>
    <w:rsid w:val="00E42DD3"/>
    <w:rsid w:val="00E435F6"/>
    <w:rsid w:val="00E456AE"/>
    <w:rsid w:val="00E467CB"/>
    <w:rsid w:val="00E47979"/>
    <w:rsid w:val="00E510F4"/>
    <w:rsid w:val="00E525C2"/>
    <w:rsid w:val="00E54A0B"/>
    <w:rsid w:val="00E54FA7"/>
    <w:rsid w:val="00E56258"/>
    <w:rsid w:val="00E56616"/>
    <w:rsid w:val="00E575A3"/>
    <w:rsid w:val="00E6167C"/>
    <w:rsid w:val="00E6325D"/>
    <w:rsid w:val="00E63B12"/>
    <w:rsid w:val="00E75225"/>
    <w:rsid w:val="00E75552"/>
    <w:rsid w:val="00E800B1"/>
    <w:rsid w:val="00E809EC"/>
    <w:rsid w:val="00E83514"/>
    <w:rsid w:val="00E84FD9"/>
    <w:rsid w:val="00E84FF8"/>
    <w:rsid w:val="00E860CB"/>
    <w:rsid w:val="00E8641A"/>
    <w:rsid w:val="00E91CE7"/>
    <w:rsid w:val="00E92E1A"/>
    <w:rsid w:val="00E951D9"/>
    <w:rsid w:val="00E964D0"/>
    <w:rsid w:val="00E97F3E"/>
    <w:rsid w:val="00EA1B74"/>
    <w:rsid w:val="00EA7B9D"/>
    <w:rsid w:val="00EB02EB"/>
    <w:rsid w:val="00EB05FC"/>
    <w:rsid w:val="00EB0AD8"/>
    <w:rsid w:val="00EB3908"/>
    <w:rsid w:val="00EB3D21"/>
    <w:rsid w:val="00EB43BD"/>
    <w:rsid w:val="00EB47D1"/>
    <w:rsid w:val="00EB4B71"/>
    <w:rsid w:val="00EB55DC"/>
    <w:rsid w:val="00EB59D2"/>
    <w:rsid w:val="00EB63C8"/>
    <w:rsid w:val="00EC312D"/>
    <w:rsid w:val="00EC3676"/>
    <w:rsid w:val="00EC410E"/>
    <w:rsid w:val="00EC6CDE"/>
    <w:rsid w:val="00EC7330"/>
    <w:rsid w:val="00EC756F"/>
    <w:rsid w:val="00EC7D11"/>
    <w:rsid w:val="00ED08C7"/>
    <w:rsid w:val="00ED1EE4"/>
    <w:rsid w:val="00ED1F54"/>
    <w:rsid w:val="00ED221A"/>
    <w:rsid w:val="00ED2DD8"/>
    <w:rsid w:val="00ED72A2"/>
    <w:rsid w:val="00ED735F"/>
    <w:rsid w:val="00EE24F9"/>
    <w:rsid w:val="00EE4363"/>
    <w:rsid w:val="00EE518B"/>
    <w:rsid w:val="00EE6015"/>
    <w:rsid w:val="00EF00E1"/>
    <w:rsid w:val="00EF1488"/>
    <w:rsid w:val="00EF460A"/>
    <w:rsid w:val="00F009AF"/>
    <w:rsid w:val="00F02C0A"/>
    <w:rsid w:val="00F0360B"/>
    <w:rsid w:val="00F03A32"/>
    <w:rsid w:val="00F103F8"/>
    <w:rsid w:val="00F10AC4"/>
    <w:rsid w:val="00F11824"/>
    <w:rsid w:val="00F137CE"/>
    <w:rsid w:val="00F14F62"/>
    <w:rsid w:val="00F15457"/>
    <w:rsid w:val="00F23AFA"/>
    <w:rsid w:val="00F23DC7"/>
    <w:rsid w:val="00F23E5D"/>
    <w:rsid w:val="00F31826"/>
    <w:rsid w:val="00F33C8D"/>
    <w:rsid w:val="00F35C24"/>
    <w:rsid w:val="00F35C6C"/>
    <w:rsid w:val="00F36ABB"/>
    <w:rsid w:val="00F40011"/>
    <w:rsid w:val="00F42FB0"/>
    <w:rsid w:val="00F4398E"/>
    <w:rsid w:val="00F44350"/>
    <w:rsid w:val="00F44909"/>
    <w:rsid w:val="00F44A51"/>
    <w:rsid w:val="00F501C8"/>
    <w:rsid w:val="00F50ED6"/>
    <w:rsid w:val="00F5115E"/>
    <w:rsid w:val="00F51B23"/>
    <w:rsid w:val="00F526DD"/>
    <w:rsid w:val="00F573AB"/>
    <w:rsid w:val="00F60665"/>
    <w:rsid w:val="00F608A9"/>
    <w:rsid w:val="00F6250C"/>
    <w:rsid w:val="00F64C71"/>
    <w:rsid w:val="00F6640A"/>
    <w:rsid w:val="00F67749"/>
    <w:rsid w:val="00F708CE"/>
    <w:rsid w:val="00F70CCA"/>
    <w:rsid w:val="00F724F0"/>
    <w:rsid w:val="00F738A7"/>
    <w:rsid w:val="00F74A28"/>
    <w:rsid w:val="00F7637D"/>
    <w:rsid w:val="00F774FB"/>
    <w:rsid w:val="00F842CA"/>
    <w:rsid w:val="00F86C17"/>
    <w:rsid w:val="00F94AE1"/>
    <w:rsid w:val="00F95645"/>
    <w:rsid w:val="00F96D47"/>
    <w:rsid w:val="00FA1E8B"/>
    <w:rsid w:val="00FA222B"/>
    <w:rsid w:val="00FA2EF0"/>
    <w:rsid w:val="00FA35B6"/>
    <w:rsid w:val="00FA7692"/>
    <w:rsid w:val="00FB0D09"/>
    <w:rsid w:val="00FB1653"/>
    <w:rsid w:val="00FB5C06"/>
    <w:rsid w:val="00FB6A5A"/>
    <w:rsid w:val="00FC29B8"/>
    <w:rsid w:val="00FC3333"/>
    <w:rsid w:val="00FC40DF"/>
    <w:rsid w:val="00FC7DAC"/>
    <w:rsid w:val="00FD1F03"/>
    <w:rsid w:val="00FD2489"/>
    <w:rsid w:val="00FD2FF8"/>
    <w:rsid w:val="00FD4065"/>
    <w:rsid w:val="00FD4C7D"/>
    <w:rsid w:val="00FD61C1"/>
    <w:rsid w:val="00FD6240"/>
    <w:rsid w:val="00FD6C16"/>
    <w:rsid w:val="00FE04EA"/>
    <w:rsid w:val="00FE0A70"/>
    <w:rsid w:val="00FE41E8"/>
    <w:rsid w:val="00FE4210"/>
    <w:rsid w:val="00FE52FA"/>
    <w:rsid w:val="00FE5810"/>
    <w:rsid w:val="00FE5A94"/>
    <w:rsid w:val="00FE5BC5"/>
    <w:rsid w:val="00FE685E"/>
    <w:rsid w:val="00FF0ACD"/>
    <w:rsid w:val="00FF0F8B"/>
    <w:rsid w:val="00FF162F"/>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5774"/>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UnresolvedMention">
    <w:name w:val="Unresolved Mention"/>
    <w:uiPriority w:val="99"/>
    <w:semiHidden/>
    <w:unhideWhenUsed/>
    <w:rsid w:val="00B30A99"/>
    <w:rPr>
      <w:color w:val="605E5C"/>
      <w:shd w:val="clear" w:color="auto" w:fill="E1DFDD"/>
    </w:rPr>
  </w:style>
  <w:style w:type="character" w:styleId="BesuchterHyperlink">
    <w:name w:val="FollowedHyperlink"/>
    <w:uiPriority w:val="99"/>
    <w:semiHidden/>
    <w:unhideWhenUsed/>
    <w:rsid w:val="007E7E3E"/>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60550128">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orgmartin.com/de/info-box-deutsch/produktspezifikation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D:\Daten\Kunden\Martin\2022\0522\georgmartin.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guc.biz" TargetMode="External"/><Relationship Id="rId5" Type="http://schemas.openxmlformats.org/officeDocument/2006/relationships/settings" Target="settings.xml"/><Relationship Id="rId10" Type="http://schemas.openxmlformats.org/officeDocument/2006/relationships/hyperlink" Target="mailto:verkauf@georg-martin.de" TargetMode="External"/><Relationship Id="rId4" Type="http://schemas.microsoft.com/office/2007/relationships/stylesWithEffects" Target="stylesWithEffects.xml"/><Relationship Id="rId9" Type="http://schemas.openxmlformats.org/officeDocument/2006/relationships/hyperlink" Target="http://www.georgmartin.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48710-8208-43E1-B499-0FE56D7A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6842</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7912</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3</cp:revision>
  <cp:lastPrinted>2022-09-15T10:11:00Z</cp:lastPrinted>
  <dcterms:created xsi:type="dcterms:W3CDTF">2022-09-15T10:11:00Z</dcterms:created>
  <dcterms:modified xsi:type="dcterms:W3CDTF">2022-09-15T10:11:00Z</dcterms:modified>
</cp:coreProperties>
</file>