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B286D" w14:textId="77777777" w:rsidR="006F20B5" w:rsidRPr="00867F88" w:rsidRDefault="006F20B5">
      <w:pPr>
        <w:pBdr>
          <w:bottom w:val="single" w:sz="4" w:space="1" w:color="auto"/>
        </w:pBdr>
        <w:tabs>
          <w:tab w:val="right" w:pos="7503"/>
        </w:tabs>
        <w:ind w:left="0"/>
        <w:jc w:val="both"/>
        <w:rPr>
          <w:rFonts w:ascii="Calibri" w:hAnsi="Calibri" w:cs="Calibri"/>
          <w:spacing w:val="0"/>
          <w:sz w:val="24"/>
          <w:szCs w:val="24"/>
        </w:rPr>
      </w:pPr>
      <w:bookmarkStart w:id="0" w:name="_GoBack"/>
      <w:bookmarkEnd w:id="0"/>
      <w:r w:rsidRPr="00867F88">
        <w:rPr>
          <w:rFonts w:ascii="Calibri" w:hAnsi="Calibri" w:cs="Calibri"/>
          <w:spacing w:val="0"/>
          <w:sz w:val="24"/>
          <w:szCs w:val="24"/>
        </w:rPr>
        <w:t>PRESSE-INFORMATION</w:t>
      </w:r>
      <w:r w:rsidR="00623495" w:rsidRPr="00867F88">
        <w:t xml:space="preserve"> </w:t>
      </w:r>
      <w:r w:rsidR="00623495" w:rsidRPr="00867F88">
        <w:tab/>
      </w:r>
    </w:p>
    <w:p w14:paraId="4C5AAE12" w14:textId="77777777" w:rsidR="006F20B5" w:rsidRPr="00867F88" w:rsidRDefault="006F20B5">
      <w:pPr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4DD4C586" w14:textId="77777777" w:rsidR="00CC596A" w:rsidRPr="00867F88" w:rsidRDefault="00CC596A">
      <w:pPr>
        <w:ind w:left="0"/>
        <w:jc w:val="both"/>
        <w:rPr>
          <w:rFonts w:ascii="Calibri" w:hAnsi="Calibri" w:cs="Calibri"/>
          <w:b/>
          <w:spacing w:val="0"/>
        </w:rPr>
      </w:pPr>
    </w:p>
    <w:p w14:paraId="084F2772" w14:textId="4362EFCE" w:rsidR="006F20B5" w:rsidRPr="00867F88" w:rsidRDefault="0006099E" w:rsidP="00A641F8">
      <w:pPr>
        <w:tabs>
          <w:tab w:val="right" w:pos="7503"/>
        </w:tabs>
        <w:ind w:left="0"/>
        <w:jc w:val="both"/>
        <w:rPr>
          <w:rFonts w:ascii="Calibri" w:hAnsi="Calibri" w:cs="Calibri"/>
          <w:i/>
          <w:spacing w:val="0"/>
          <w:sz w:val="18"/>
        </w:rPr>
      </w:pPr>
      <w:r w:rsidRPr="00867F88">
        <w:rPr>
          <w:rFonts w:ascii="Calibri" w:hAnsi="Calibri" w:cs="Calibri"/>
          <w:i/>
          <w:spacing w:val="0"/>
          <w:sz w:val="18"/>
        </w:rPr>
        <w:t>Aluminium</w:t>
      </w:r>
      <w:r w:rsidR="000777D9" w:rsidRPr="00867F88">
        <w:rPr>
          <w:rFonts w:ascii="Calibri" w:hAnsi="Calibri" w:cs="Calibri"/>
          <w:i/>
          <w:spacing w:val="0"/>
          <w:sz w:val="18"/>
        </w:rPr>
        <w:t>s</w:t>
      </w:r>
      <w:r w:rsidR="00623495" w:rsidRPr="00867F88">
        <w:rPr>
          <w:rFonts w:ascii="Calibri" w:hAnsi="Calibri" w:cs="Calibri"/>
          <w:i/>
          <w:spacing w:val="0"/>
          <w:sz w:val="18"/>
        </w:rPr>
        <w:t>andg</w:t>
      </w:r>
      <w:r w:rsidRPr="00867F88">
        <w:rPr>
          <w:rFonts w:ascii="Calibri" w:hAnsi="Calibri" w:cs="Calibri"/>
          <w:i/>
          <w:spacing w:val="0"/>
          <w:sz w:val="18"/>
        </w:rPr>
        <w:t>uss</w:t>
      </w:r>
      <w:r w:rsidR="00E314D3" w:rsidRPr="00867F88">
        <w:rPr>
          <w:rFonts w:ascii="Calibri" w:hAnsi="Calibri" w:cs="Calibri"/>
          <w:i/>
          <w:spacing w:val="0"/>
          <w:sz w:val="18"/>
        </w:rPr>
        <w:t>/</w:t>
      </w:r>
      <w:r w:rsidR="000777D9" w:rsidRPr="00867F88">
        <w:rPr>
          <w:rFonts w:ascii="Calibri" w:hAnsi="Calibri" w:cs="Calibri"/>
          <w:i/>
          <w:spacing w:val="0"/>
          <w:sz w:val="18"/>
        </w:rPr>
        <w:t xml:space="preserve"> Kunststofftechnik/ Zulieferwesen/ </w:t>
      </w:r>
      <w:r w:rsidR="00A641F8" w:rsidRPr="00867F88">
        <w:rPr>
          <w:rFonts w:ascii="Calibri" w:hAnsi="Calibri" w:cs="Calibri"/>
          <w:i/>
          <w:spacing w:val="0"/>
          <w:sz w:val="18"/>
        </w:rPr>
        <w:t>Bau- und Landmaschinentechnik</w:t>
      </w:r>
      <w:r w:rsidR="00365436" w:rsidRPr="00867F88">
        <w:rPr>
          <w:rFonts w:ascii="Calibri" w:hAnsi="Calibri" w:cs="Calibri"/>
          <w:i/>
          <w:spacing w:val="0"/>
          <w:sz w:val="18"/>
        </w:rPr>
        <w:t xml:space="preserve">/ </w:t>
      </w:r>
      <w:r w:rsidR="00E314D3" w:rsidRPr="00867F88">
        <w:rPr>
          <w:rFonts w:ascii="Calibri" w:hAnsi="Calibri" w:cs="Calibri"/>
          <w:i/>
          <w:spacing w:val="0"/>
          <w:sz w:val="18"/>
        </w:rPr>
        <w:t>Fahrzeugbau</w:t>
      </w:r>
    </w:p>
    <w:p w14:paraId="0B7D8BDB" w14:textId="77777777" w:rsidR="00A641F8" w:rsidRPr="00867F88" w:rsidRDefault="00A641F8" w:rsidP="00A641F8">
      <w:pPr>
        <w:tabs>
          <w:tab w:val="right" w:pos="7503"/>
        </w:tabs>
        <w:ind w:left="0"/>
        <w:jc w:val="both"/>
        <w:rPr>
          <w:rFonts w:ascii="Calibri" w:hAnsi="Calibri" w:cs="Calibri"/>
          <w:iCs/>
          <w:spacing w:val="0"/>
          <w:sz w:val="16"/>
        </w:rPr>
      </w:pPr>
    </w:p>
    <w:p w14:paraId="79A54089" w14:textId="7BEDBA62" w:rsidR="008E0145" w:rsidRPr="00867F88" w:rsidRDefault="008E0145" w:rsidP="000D4503">
      <w:pPr>
        <w:spacing w:after="120"/>
        <w:ind w:left="0"/>
        <w:jc w:val="both"/>
        <w:rPr>
          <w:rFonts w:ascii="Calibri" w:hAnsi="Calibri" w:cs="Calibri"/>
          <w:b/>
          <w:spacing w:val="-2"/>
          <w:sz w:val="40"/>
          <w:szCs w:val="40"/>
        </w:rPr>
      </w:pPr>
      <w:r w:rsidRPr="00867F88">
        <w:rPr>
          <w:rFonts w:ascii="Calibri" w:hAnsi="Calibri" w:cs="Calibri"/>
          <w:b/>
          <w:spacing w:val="-2"/>
          <w:sz w:val="40"/>
          <w:szCs w:val="40"/>
        </w:rPr>
        <w:t>Endkonturnah oder einsatzfertig</w:t>
      </w:r>
      <w:r w:rsidR="00BE227C" w:rsidRPr="00867F88">
        <w:rPr>
          <w:rFonts w:ascii="Calibri" w:hAnsi="Calibri" w:cs="Calibri"/>
          <w:b/>
          <w:spacing w:val="-2"/>
          <w:sz w:val="40"/>
          <w:szCs w:val="40"/>
        </w:rPr>
        <w:t xml:space="preserve"> für die Serie</w:t>
      </w:r>
    </w:p>
    <w:p w14:paraId="70423C41" w14:textId="2A8A3937" w:rsidR="006F20B5" w:rsidRPr="00867F88" w:rsidRDefault="00E314D3" w:rsidP="00DC425D">
      <w:pPr>
        <w:spacing w:after="240"/>
        <w:ind w:left="0"/>
        <w:jc w:val="both"/>
        <w:rPr>
          <w:rFonts w:ascii="Calibri" w:hAnsi="Calibri" w:cs="Calibri"/>
          <w:b/>
          <w:spacing w:val="-2"/>
          <w:sz w:val="23"/>
          <w:szCs w:val="23"/>
        </w:rPr>
      </w:pPr>
      <w:r w:rsidRPr="00867F88">
        <w:rPr>
          <w:rFonts w:ascii="Calibri" w:hAnsi="Calibri" w:cs="Calibri"/>
          <w:b/>
          <w:spacing w:val="-2"/>
          <w:sz w:val="23"/>
          <w:szCs w:val="23"/>
        </w:rPr>
        <w:t xml:space="preserve">Gießerei Blöcher </w:t>
      </w:r>
      <w:r w:rsidR="00C161D8" w:rsidRPr="00867F88">
        <w:rPr>
          <w:rFonts w:ascii="Calibri" w:hAnsi="Calibri" w:cs="Calibri"/>
          <w:b/>
          <w:spacing w:val="-2"/>
          <w:sz w:val="23"/>
          <w:szCs w:val="23"/>
        </w:rPr>
        <w:t xml:space="preserve">realisiert </w:t>
      </w:r>
      <w:r w:rsidR="008E0145" w:rsidRPr="00867F88">
        <w:rPr>
          <w:rFonts w:ascii="Calibri" w:hAnsi="Calibri" w:cs="Calibri"/>
          <w:b/>
          <w:spacing w:val="-2"/>
          <w:sz w:val="23"/>
          <w:szCs w:val="23"/>
        </w:rPr>
        <w:t>große Tiefzieh-W</w:t>
      </w:r>
      <w:r w:rsidR="00120112" w:rsidRPr="00867F88">
        <w:rPr>
          <w:rFonts w:ascii="Calibri" w:hAnsi="Calibri" w:cs="Calibri"/>
          <w:b/>
          <w:spacing w:val="-2"/>
          <w:sz w:val="23"/>
          <w:szCs w:val="23"/>
        </w:rPr>
        <w:t xml:space="preserve">erkzeuge </w:t>
      </w:r>
      <w:r w:rsidR="00C161D8" w:rsidRPr="00867F88">
        <w:rPr>
          <w:rFonts w:ascii="Calibri" w:hAnsi="Calibri" w:cs="Calibri"/>
          <w:b/>
          <w:spacing w:val="-2"/>
          <w:sz w:val="23"/>
          <w:szCs w:val="23"/>
        </w:rPr>
        <w:t>für Land- und Baumaschinentechnik</w:t>
      </w:r>
    </w:p>
    <w:p w14:paraId="4BFEA6B0" w14:textId="589FBAEF" w:rsidR="00093DAF" w:rsidRPr="00867F88" w:rsidRDefault="00EC0A2D" w:rsidP="00DC425D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</w:rPr>
      </w:pPr>
      <w:r w:rsidRPr="00867F88">
        <w:rPr>
          <w:rFonts w:ascii="Calibri" w:hAnsi="Calibri" w:cs="Calibri"/>
          <w:b/>
          <w:bCs/>
          <w:spacing w:val="0"/>
          <w:sz w:val="21"/>
        </w:rPr>
        <w:t xml:space="preserve">Die Gießerei Blöcher gilt als Spezialist für die Herstellung großer </w:t>
      </w:r>
      <w:r w:rsidR="004A63D0" w:rsidRPr="00867F88">
        <w:rPr>
          <w:rFonts w:ascii="Calibri" w:hAnsi="Calibri" w:cs="Calibri"/>
          <w:b/>
          <w:bCs/>
          <w:spacing w:val="0"/>
          <w:sz w:val="21"/>
        </w:rPr>
        <w:t>Aluminiumw</w:t>
      </w:r>
      <w:r w:rsidRPr="00867F88">
        <w:rPr>
          <w:rFonts w:ascii="Calibri" w:hAnsi="Calibri" w:cs="Calibri"/>
          <w:b/>
          <w:bCs/>
          <w:spacing w:val="0"/>
          <w:sz w:val="21"/>
        </w:rPr>
        <w:t xml:space="preserve">erkzeuge für </w:t>
      </w:r>
      <w:r w:rsidR="004621E4" w:rsidRPr="00867F88">
        <w:rPr>
          <w:rFonts w:ascii="Calibri" w:hAnsi="Calibri" w:cs="Calibri"/>
          <w:b/>
          <w:bCs/>
          <w:spacing w:val="0"/>
          <w:sz w:val="21"/>
        </w:rPr>
        <w:t>den Einsatz in der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 xml:space="preserve"> </w:t>
      </w:r>
      <w:r w:rsidRPr="00867F88">
        <w:rPr>
          <w:rFonts w:ascii="Calibri" w:hAnsi="Calibri" w:cs="Calibri"/>
          <w:b/>
          <w:bCs/>
          <w:spacing w:val="0"/>
          <w:sz w:val="21"/>
        </w:rPr>
        <w:t>Kunststoff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>verarbeitung</w:t>
      </w:r>
      <w:r w:rsidRPr="00867F88">
        <w:rPr>
          <w:rFonts w:ascii="Calibri" w:hAnsi="Calibri" w:cs="Calibri"/>
          <w:b/>
          <w:bCs/>
          <w:spacing w:val="0"/>
          <w:sz w:val="21"/>
        </w:rPr>
        <w:t xml:space="preserve">. </w:t>
      </w:r>
      <w:r w:rsidR="004621E4" w:rsidRPr="00867F88">
        <w:rPr>
          <w:rFonts w:ascii="Calibri" w:hAnsi="Calibri" w:cs="Calibri"/>
          <w:b/>
          <w:bCs/>
          <w:spacing w:val="0"/>
          <w:sz w:val="21"/>
        </w:rPr>
        <w:t xml:space="preserve">Mit </w:t>
      </w:r>
      <w:r w:rsidRPr="00867F88">
        <w:rPr>
          <w:rFonts w:ascii="Calibri" w:hAnsi="Calibri" w:cs="Calibri"/>
          <w:b/>
          <w:bCs/>
          <w:spacing w:val="0"/>
          <w:sz w:val="21"/>
        </w:rPr>
        <w:t xml:space="preserve">wachsendem </w:t>
      </w:r>
      <w:r w:rsidR="004621E4" w:rsidRPr="00867F88">
        <w:rPr>
          <w:rFonts w:ascii="Calibri" w:hAnsi="Calibri" w:cs="Calibri"/>
          <w:b/>
          <w:bCs/>
          <w:spacing w:val="0"/>
          <w:sz w:val="21"/>
        </w:rPr>
        <w:t xml:space="preserve">Engagement </w:t>
      </w:r>
      <w:r w:rsidR="000777D9" w:rsidRPr="00867F88">
        <w:rPr>
          <w:rFonts w:ascii="Calibri" w:hAnsi="Calibri" w:cs="Calibri"/>
          <w:b/>
          <w:bCs/>
          <w:spacing w:val="0"/>
          <w:sz w:val="21"/>
        </w:rPr>
        <w:t xml:space="preserve">realisiert das Unternehmen derzeit </w:t>
      </w:r>
      <w:r w:rsidR="00DC3A58" w:rsidRPr="00867F88">
        <w:rPr>
          <w:rFonts w:ascii="Calibri" w:hAnsi="Calibri" w:cs="Calibri"/>
          <w:b/>
          <w:bCs/>
          <w:spacing w:val="0"/>
          <w:sz w:val="21"/>
        </w:rPr>
        <w:t>unter anderem</w:t>
      </w:r>
      <w:r w:rsidR="000777D9" w:rsidRPr="00867F88">
        <w:rPr>
          <w:rFonts w:ascii="Calibri" w:hAnsi="Calibri" w:cs="Calibri"/>
          <w:b/>
          <w:bCs/>
          <w:spacing w:val="0"/>
          <w:sz w:val="21"/>
        </w:rPr>
        <w:t xml:space="preserve"> </w:t>
      </w:r>
      <w:r w:rsidR="00FC772C" w:rsidRPr="00867F88">
        <w:rPr>
          <w:rFonts w:ascii="Calibri" w:hAnsi="Calibri" w:cs="Calibri"/>
          <w:b/>
          <w:bCs/>
          <w:spacing w:val="0"/>
          <w:sz w:val="21"/>
        </w:rPr>
        <w:t xml:space="preserve">temperierbare 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 xml:space="preserve">Formwerkzeuge </w:t>
      </w:r>
      <w:r w:rsidR="00120112" w:rsidRPr="00867F88">
        <w:rPr>
          <w:rFonts w:ascii="Calibri" w:hAnsi="Calibri" w:cs="Calibri"/>
          <w:b/>
          <w:bCs/>
          <w:spacing w:val="0"/>
          <w:sz w:val="21"/>
        </w:rPr>
        <w:t>zur</w:t>
      </w:r>
      <w:r w:rsidR="00DC3A58" w:rsidRPr="00867F88">
        <w:rPr>
          <w:rFonts w:ascii="Calibri" w:hAnsi="Calibri" w:cs="Calibri"/>
          <w:b/>
          <w:bCs/>
          <w:spacing w:val="0"/>
          <w:sz w:val="21"/>
        </w:rPr>
        <w:t xml:space="preserve"> Serienproduktion</w:t>
      </w:r>
      <w:r w:rsidR="000777D9" w:rsidRPr="00867F88">
        <w:rPr>
          <w:rFonts w:ascii="Calibri" w:hAnsi="Calibri" w:cs="Calibri"/>
          <w:b/>
          <w:bCs/>
          <w:spacing w:val="0"/>
          <w:sz w:val="21"/>
        </w:rPr>
        <w:t xml:space="preserve"> </w:t>
      </w:r>
      <w:r w:rsidR="00DC3A58" w:rsidRPr="00867F88">
        <w:rPr>
          <w:rFonts w:ascii="Calibri" w:hAnsi="Calibri" w:cs="Calibri"/>
          <w:b/>
          <w:bCs/>
          <w:spacing w:val="0"/>
          <w:sz w:val="21"/>
        </w:rPr>
        <w:t>thermoplastischer</w:t>
      </w:r>
      <w:r w:rsidR="000777D9" w:rsidRPr="00867F88">
        <w:rPr>
          <w:rFonts w:ascii="Calibri" w:hAnsi="Calibri" w:cs="Calibri"/>
          <w:b/>
          <w:bCs/>
          <w:spacing w:val="0"/>
          <w:sz w:val="21"/>
        </w:rPr>
        <w:t xml:space="preserve"> </w:t>
      </w:r>
      <w:r w:rsidR="00DC3A58" w:rsidRPr="00867F88">
        <w:rPr>
          <w:rFonts w:ascii="Calibri" w:hAnsi="Calibri" w:cs="Calibri"/>
          <w:b/>
          <w:bCs/>
          <w:spacing w:val="0"/>
          <w:sz w:val="21"/>
        </w:rPr>
        <w:t>Karosserie</w:t>
      </w:r>
      <w:r w:rsidR="004A63D0" w:rsidRPr="00867F88">
        <w:rPr>
          <w:rFonts w:ascii="Calibri" w:hAnsi="Calibri" w:cs="Calibri"/>
          <w:b/>
          <w:bCs/>
          <w:spacing w:val="0"/>
          <w:sz w:val="21"/>
        </w:rPr>
        <w:t>- und Kabinen</w:t>
      </w:r>
      <w:r w:rsidR="00DC3A58" w:rsidRPr="00867F88">
        <w:rPr>
          <w:rFonts w:ascii="Calibri" w:hAnsi="Calibri" w:cs="Calibri"/>
          <w:b/>
          <w:bCs/>
          <w:spacing w:val="0"/>
          <w:sz w:val="21"/>
        </w:rPr>
        <w:t xml:space="preserve">teile für </w:t>
      </w:r>
      <w:r w:rsidR="004A63D0" w:rsidRPr="00867F88">
        <w:rPr>
          <w:rFonts w:ascii="Calibri" w:hAnsi="Calibri" w:cs="Calibri"/>
          <w:b/>
          <w:bCs/>
          <w:spacing w:val="0"/>
          <w:sz w:val="21"/>
        </w:rPr>
        <w:t>F</w:t>
      </w:r>
      <w:r w:rsidR="00120112" w:rsidRPr="00867F88">
        <w:rPr>
          <w:rFonts w:ascii="Calibri" w:hAnsi="Calibri" w:cs="Calibri"/>
          <w:b/>
          <w:bCs/>
          <w:spacing w:val="0"/>
          <w:sz w:val="21"/>
        </w:rPr>
        <w:t xml:space="preserve">ahrzeuge der Erdbewegungstechnik. </w:t>
      </w:r>
      <w:r w:rsidR="00093DAF" w:rsidRPr="00867F88">
        <w:rPr>
          <w:rFonts w:ascii="Calibri" w:hAnsi="Calibri" w:cs="Calibri"/>
          <w:b/>
          <w:bCs/>
          <w:spacing w:val="0"/>
          <w:sz w:val="21"/>
        </w:rPr>
        <w:t xml:space="preserve">Dabei 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>kann es flexibel a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 xml:space="preserve">uf die verschiedenen Anforderungen seiner Kunden 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>reagieren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 xml:space="preserve">: Während es die Werkzeugbauer mit 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>end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 xml:space="preserve">konturnah gegossenen 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 xml:space="preserve">Kavitäten 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 xml:space="preserve">versorgt, 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 xml:space="preserve">beliefert es Systemzulieferer und 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>Teile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 xml:space="preserve">hersteller mit </w:t>
      </w:r>
      <w:r w:rsidR="00093E17" w:rsidRPr="00867F88">
        <w:rPr>
          <w:rFonts w:ascii="Calibri" w:hAnsi="Calibri" w:cs="Calibri"/>
          <w:b/>
          <w:bCs/>
          <w:spacing w:val="0"/>
          <w:sz w:val="21"/>
        </w:rPr>
        <w:t>direkt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 xml:space="preserve"> einsatzfertigen</w:t>
      </w:r>
      <w:r w:rsidR="003F2C50" w:rsidRPr="00867F88">
        <w:rPr>
          <w:rFonts w:ascii="Calibri" w:hAnsi="Calibri" w:cs="Calibri"/>
          <w:b/>
          <w:bCs/>
          <w:spacing w:val="0"/>
          <w:sz w:val="21"/>
        </w:rPr>
        <w:t xml:space="preserve"> </w:t>
      </w:r>
      <w:r w:rsidR="004F200D" w:rsidRPr="00867F88">
        <w:rPr>
          <w:rFonts w:ascii="Calibri" w:hAnsi="Calibri" w:cs="Calibri"/>
          <w:b/>
          <w:bCs/>
          <w:spacing w:val="0"/>
          <w:sz w:val="21"/>
        </w:rPr>
        <w:t>Werkzeugen.</w:t>
      </w:r>
    </w:p>
    <w:p w14:paraId="73D5681A" w14:textId="77172FAF" w:rsidR="005B0A77" w:rsidRPr="00867F88" w:rsidRDefault="00C07A21" w:rsidP="005B0A77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</w:rPr>
      </w:pPr>
      <w:r w:rsidRPr="00867F88">
        <w:rPr>
          <w:rFonts w:ascii="Calibri" w:hAnsi="Calibri" w:cs="Calibri"/>
          <w:i/>
          <w:iCs/>
          <w:spacing w:val="0"/>
          <w:sz w:val="21"/>
        </w:rPr>
        <w:t xml:space="preserve">Biedenkopf, </w:t>
      </w:r>
      <w:r w:rsidR="00867F88" w:rsidRPr="00867F88">
        <w:rPr>
          <w:rFonts w:ascii="Calibri" w:hAnsi="Calibri" w:cs="Calibri"/>
          <w:i/>
          <w:iCs/>
          <w:spacing w:val="0"/>
          <w:sz w:val="21"/>
        </w:rPr>
        <w:t xml:space="preserve">Juni </w:t>
      </w:r>
      <w:r w:rsidR="00496E82" w:rsidRPr="00867F88">
        <w:rPr>
          <w:rFonts w:ascii="Calibri" w:hAnsi="Calibri" w:cs="Calibri"/>
          <w:i/>
          <w:iCs/>
          <w:spacing w:val="0"/>
          <w:sz w:val="21"/>
        </w:rPr>
        <w:t>2022</w:t>
      </w:r>
      <w:r w:rsidRPr="00867F88">
        <w:rPr>
          <w:rFonts w:ascii="Calibri" w:hAnsi="Calibri" w:cs="Calibri"/>
          <w:i/>
          <w:iCs/>
          <w:spacing w:val="0"/>
          <w:sz w:val="21"/>
        </w:rPr>
        <w:t>.</w:t>
      </w:r>
      <w:r w:rsidRPr="00867F88">
        <w:rPr>
          <w:rFonts w:ascii="Calibri" w:hAnsi="Calibri" w:cs="Calibri"/>
          <w:spacing w:val="0"/>
          <w:sz w:val="21"/>
        </w:rPr>
        <w:t xml:space="preserve"> –</w:t>
      </w:r>
      <w:r w:rsidR="004A63D0" w:rsidRPr="00867F88">
        <w:rPr>
          <w:rFonts w:ascii="Calibri" w:hAnsi="Calibri" w:cs="Calibri"/>
          <w:spacing w:val="0"/>
          <w:sz w:val="21"/>
        </w:rPr>
        <w:t xml:space="preserve"> Die </w:t>
      </w:r>
      <w:r w:rsidR="00223B2D" w:rsidRPr="00867F88">
        <w:rPr>
          <w:rFonts w:ascii="Calibri" w:hAnsi="Calibri" w:cs="Calibri"/>
          <w:spacing w:val="0"/>
          <w:sz w:val="21"/>
        </w:rPr>
        <w:t>Aufbauten</w:t>
      </w:r>
      <w:r w:rsidR="004A63D0" w:rsidRPr="00867F88">
        <w:rPr>
          <w:rFonts w:ascii="Calibri" w:hAnsi="Calibri" w:cs="Calibri"/>
          <w:spacing w:val="0"/>
          <w:sz w:val="21"/>
        </w:rPr>
        <w:t xml:space="preserve">, Karosserien und Kabinen von Landmaschinen </w:t>
      </w:r>
      <w:r w:rsidR="004621E4" w:rsidRPr="00867F88">
        <w:rPr>
          <w:rFonts w:ascii="Calibri" w:hAnsi="Calibri" w:cs="Calibri"/>
          <w:spacing w:val="0"/>
          <w:sz w:val="21"/>
        </w:rPr>
        <w:t>sowie</w:t>
      </w:r>
      <w:r w:rsidR="004A63D0" w:rsidRPr="00867F88">
        <w:rPr>
          <w:rFonts w:ascii="Calibri" w:hAnsi="Calibri" w:cs="Calibri"/>
          <w:spacing w:val="0"/>
          <w:sz w:val="21"/>
        </w:rPr>
        <w:t xml:space="preserve"> Bau</w:t>
      </w:r>
      <w:r w:rsidR="004621E4" w:rsidRPr="00867F88">
        <w:rPr>
          <w:rFonts w:ascii="Calibri" w:hAnsi="Calibri" w:cs="Calibri"/>
          <w:spacing w:val="0"/>
          <w:sz w:val="21"/>
        </w:rPr>
        <w:t>- und Forst</w:t>
      </w:r>
      <w:r w:rsidR="004A63D0" w:rsidRPr="00867F88">
        <w:rPr>
          <w:rFonts w:ascii="Calibri" w:hAnsi="Calibri" w:cs="Calibri"/>
          <w:spacing w:val="0"/>
          <w:sz w:val="21"/>
        </w:rPr>
        <w:t xml:space="preserve">fahrzeugen bestehen heute zu einem erheblichen Anteil aus leichten aber robusten Kunststoff-Formteilen. In kleinen und großen Serien </w:t>
      </w:r>
      <w:r w:rsidR="004475B6" w:rsidRPr="00867F88">
        <w:rPr>
          <w:rFonts w:ascii="Calibri" w:hAnsi="Calibri" w:cs="Calibri"/>
          <w:spacing w:val="0"/>
          <w:sz w:val="21"/>
        </w:rPr>
        <w:t>produziert</w:t>
      </w:r>
      <w:r w:rsidR="004A63D0" w:rsidRPr="00867F88">
        <w:rPr>
          <w:rFonts w:ascii="Calibri" w:hAnsi="Calibri" w:cs="Calibri"/>
          <w:spacing w:val="0"/>
          <w:sz w:val="21"/>
        </w:rPr>
        <w:t xml:space="preserve"> werden diese Bauteile </w:t>
      </w:r>
      <w:r w:rsidR="008325FE" w:rsidRPr="00867F88">
        <w:rPr>
          <w:rFonts w:ascii="Calibri" w:hAnsi="Calibri" w:cs="Calibri"/>
          <w:spacing w:val="0"/>
          <w:sz w:val="21"/>
        </w:rPr>
        <w:t xml:space="preserve">vorrangig in der </w:t>
      </w:r>
      <w:r w:rsidR="00760DF0" w:rsidRPr="00867F88">
        <w:rPr>
          <w:rFonts w:ascii="Calibri" w:hAnsi="Calibri" w:cs="Calibri"/>
          <w:spacing w:val="0"/>
          <w:sz w:val="21"/>
        </w:rPr>
        <w:t xml:space="preserve">Thermoform- und </w:t>
      </w:r>
      <w:r w:rsidR="008325FE" w:rsidRPr="00867F88">
        <w:rPr>
          <w:rFonts w:ascii="Calibri" w:hAnsi="Calibri" w:cs="Calibri"/>
          <w:spacing w:val="0"/>
          <w:sz w:val="21"/>
        </w:rPr>
        <w:t>Tiefziehtechnik</w:t>
      </w:r>
      <w:r w:rsidR="00760DF0" w:rsidRPr="00867F88">
        <w:rPr>
          <w:rFonts w:ascii="Calibri" w:hAnsi="Calibri" w:cs="Calibri"/>
          <w:spacing w:val="0"/>
          <w:sz w:val="21"/>
        </w:rPr>
        <w:t xml:space="preserve"> sowie </w:t>
      </w:r>
      <w:r w:rsidR="008325FE" w:rsidRPr="00867F88">
        <w:rPr>
          <w:rFonts w:ascii="Calibri" w:hAnsi="Calibri" w:cs="Calibri"/>
          <w:spacing w:val="0"/>
          <w:sz w:val="21"/>
        </w:rPr>
        <w:t>im Rotationsguss und im Blasformverfahren</w:t>
      </w:r>
      <w:r w:rsidR="00223B2D" w:rsidRPr="00867F88">
        <w:rPr>
          <w:rFonts w:ascii="Calibri" w:hAnsi="Calibri" w:cs="Calibri"/>
          <w:spacing w:val="0"/>
          <w:sz w:val="21"/>
        </w:rPr>
        <w:t xml:space="preserve">. Auch </w:t>
      </w:r>
      <w:r w:rsidR="008325FE" w:rsidRPr="00867F88">
        <w:rPr>
          <w:rFonts w:ascii="Calibri" w:hAnsi="Calibri" w:cs="Calibri"/>
          <w:spacing w:val="0"/>
          <w:sz w:val="21"/>
        </w:rPr>
        <w:t xml:space="preserve">das prozessintegrierte Schäumen – etwa zur </w:t>
      </w:r>
      <w:r w:rsidR="004475B6" w:rsidRPr="00867F88">
        <w:rPr>
          <w:rFonts w:ascii="Calibri" w:hAnsi="Calibri" w:cs="Calibri"/>
          <w:spacing w:val="0"/>
          <w:sz w:val="21"/>
        </w:rPr>
        <w:t>Herstellung</w:t>
      </w:r>
      <w:r w:rsidR="008325FE" w:rsidRPr="00867F88">
        <w:rPr>
          <w:rFonts w:ascii="Calibri" w:hAnsi="Calibri" w:cs="Calibri"/>
          <w:spacing w:val="0"/>
          <w:sz w:val="21"/>
        </w:rPr>
        <w:t xml:space="preserve"> </w:t>
      </w:r>
      <w:r w:rsidR="00083D4B" w:rsidRPr="00867F88">
        <w:rPr>
          <w:rFonts w:ascii="Calibri" w:hAnsi="Calibri" w:cs="Calibri"/>
          <w:spacing w:val="0"/>
          <w:sz w:val="21"/>
        </w:rPr>
        <w:t>polymerer</w:t>
      </w:r>
      <w:r w:rsidR="008325FE" w:rsidRPr="00867F88">
        <w:rPr>
          <w:rFonts w:ascii="Calibri" w:hAnsi="Calibri" w:cs="Calibri"/>
          <w:spacing w:val="0"/>
          <w:sz w:val="21"/>
        </w:rPr>
        <w:t xml:space="preserve"> </w:t>
      </w:r>
      <w:r w:rsidR="00BE78E5" w:rsidRPr="00867F88">
        <w:rPr>
          <w:rFonts w:ascii="Calibri" w:hAnsi="Calibri" w:cs="Calibri"/>
          <w:spacing w:val="0"/>
          <w:sz w:val="21"/>
        </w:rPr>
        <w:t xml:space="preserve">Verbund- und </w:t>
      </w:r>
      <w:r w:rsidR="008325FE" w:rsidRPr="00867F88">
        <w:rPr>
          <w:rFonts w:ascii="Calibri" w:hAnsi="Calibri" w:cs="Calibri"/>
          <w:spacing w:val="0"/>
          <w:sz w:val="21"/>
        </w:rPr>
        <w:t xml:space="preserve">Sandwichstrukturen – </w:t>
      </w:r>
      <w:r w:rsidR="001553EF" w:rsidRPr="00867F88">
        <w:rPr>
          <w:rFonts w:ascii="Calibri" w:hAnsi="Calibri" w:cs="Calibri"/>
          <w:spacing w:val="0"/>
          <w:sz w:val="21"/>
        </w:rPr>
        <w:t xml:space="preserve">und die Verarbeitung von Naturfaser-Werkstoffen </w:t>
      </w:r>
      <w:r w:rsidR="00223B2D" w:rsidRPr="00867F88">
        <w:rPr>
          <w:rFonts w:ascii="Calibri" w:hAnsi="Calibri" w:cs="Calibri"/>
          <w:spacing w:val="0"/>
          <w:sz w:val="21"/>
        </w:rPr>
        <w:t>spiel</w:t>
      </w:r>
      <w:r w:rsidR="001553EF" w:rsidRPr="00867F88">
        <w:rPr>
          <w:rFonts w:ascii="Calibri" w:hAnsi="Calibri" w:cs="Calibri"/>
          <w:spacing w:val="0"/>
          <w:sz w:val="21"/>
        </w:rPr>
        <w:t>en</w:t>
      </w:r>
      <w:r w:rsidR="00223B2D" w:rsidRPr="00867F88">
        <w:rPr>
          <w:rFonts w:ascii="Calibri" w:hAnsi="Calibri" w:cs="Calibri"/>
          <w:spacing w:val="0"/>
          <w:sz w:val="21"/>
        </w:rPr>
        <w:t xml:space="preserve"> hierbei </w:t>
      </w:r>
      <w:r w:rsidR="008325FE" w:rsidRPr="00867F88">
        <w:rPr>
          <w:rFonts w:ascii="Calibri" w:hAnsi="Calibri" w:cs="Calibri"/>
          <w:spacing w:val="0"/>
          <w:sz w:val="21"/>
        </w:rPr>
        <w:t xml:space="preserve">eine </w:t>
      </w:r>
      <w:r w:rsidR="00223B2D" w:rsidRPr="00867F88">
        <w:rPr>
          <w:rFonts w:ascii="Calibri" w:hAnsi="Calibri" w:cs="Calibri"/>
          <w:spacing w:val="0"/>
          <w:sz w:val="21"/>
        </w:rPr>
        <w:t>wichtige</w:t>
      </w:r>
      <w:r w:rsidR="008325FE" w:rsidRPr="00867F88">
        <w:rPr>
          <w:rFonts w:ascii="Calibri" w:hAnsi="Calibri" w:cs="Calibri"/>
          <w:spacing w:val="0"/>
          <w:sz w:val="21"/>
        </w:rPr>
        <w:t xml:space="preserve"> Rolle. </w:t>
      </w:r>
      <w:r w:rsidR="001553EF" w:rsidRPr="00867F88">
        <w:rPr>
          <w:rFonts w:ascii="Calibri" w:hAnsi="Calibri" w:cs="Calibri"/>
          <w:spacing w:val="0"/>
          <w:sz w:val="21"/>
        </w:rPr>
        <w:t>Die u</w:t>
      </w:r>
      <w:r w:rsidR="0059157F" w:rsidRPr="00867F88">
        <w:rPr>
          <w:rFonts w:ascii="Calibri" w:hAnsi="Calibri" w:cs="Calibri"/>
          <w:spacing w:val="0"/>
          <w:sz w:val="21"/>
        </w:rPr>
        <w:t xml:space="preserve">nverzichtbare Voraussetzung für den </w:t>
      </w:r>
      <w:r w:rsidR="003D090A" w:rsidRPr="00867F88">
        <w:rPr>
          <w:rFonts w:ascii="Calibri" w:hAnsi="Calibri" w:cs="Calibri"/>
          <w:spacing w:val="0"/>
          <w:sz w:val="21"/>
        </w:rPr>
        <w:t xml:space="preserve">erfolgreichen </w:t>
      </w:r>
      <w:r w:rsidR="0059157F" w:rsidRPr="00867F88">
        <w:rPr>
          <w:rFonts w:ascii="Calibri" w:hAnsi="Calibri" w:cs="Calibri"/>
          <w:spacing w:val="0"/>
          <w:sz w:val="21"/>
        </w:rPr>
        <w:t xml:space="preserve">Einsatz dieser Verfahren ist </w:t>
      </w:r>
      <w:r w:rsidR="001553EF" w:rsidRPr="00867F88">
        <w:rPr>
          <w:rFonts w:ascii="Calibri" w:hAnsi="Calibri" w:cs="Calibri"/>
          <w:spacing w:val="0"/>
          <w:sz w:val="21"/>
        </w:rPr>
        <w:t xml:space="preserve">in allen Fällen </w:t>
      </w:r>
      <w:r w:rsidR="0059157F" w:rsidRPr="00867F88">
        <w:rPr>
          <w:rFonts w:ascii="Calibri" w:hAnsi="Calibri" w:cs="Calibri"/>
          <w:spacing w:val="0"/>
          <w:sz w:val="21"/>
        </w:rPr>
        <w:t xml:space="preserve">die termingerechte Bereitstellung </w:t>
      </w:r>
      <w:r w:rsidR="00083D4B" w:rsidRPr="00867F88">
        <w:rPr>
          <w:rFonts w:ascii="Calibri" w:hAnsi="Calibri" w:cs="Calibri"/>
          <w:spacing w:val="0"/>
          <w:sz w:val="21"/>
        </w:rPr>
        <w:t>temperierbarer</w:t>
      </w:r>
      <w:r w:rsidR="0059157F" w:rsidRPr="00867F88">
        <w:rPr>
          <w:rFonts w:ascii="Calibri" w:hAnsi="Calibri" w:cs="Calibri"/>
          <w:spacing w:val="0"/>
          <w:sz w:val="21"/>
        </w:rPr>
        <w:t xml:space="preserve"> Formwerkzeuge. </w:t>
      </w:r>
      <w:r w:rsidR="003D090A" w:rsidRPr="00867F88">
        <w:rPr>
          <w:rFonts w:ascii="Calibri" w:hAnsi="Calibri" w:cs="Calibri"/>
          <w:spacing w:val="0"/>
          <w:sz w:val="21"/>
        </w:rPr>
        <w:t xml:space="preserve">Als Spezialist für die </w:t>
      </w:r>
      <w:r w:rsidR="00497654" w:rsidRPr="00867F88">
        <w:rPr>
          <w:rFonts w:ascii="Calibri" w:hAnsi="Calibri" w:cs="Calibri"/>
          <w:spacing w:val="0"/>
          <w:sz w:val="21"/>
        </w:rPr>
        <w:t xml:space="preserve">Realisierung </w:t>
      </w:r>
      <w:r w:rsidR="003D090A" w:rsidRPr="00867F88">
        <w:rPr>
          <w:rFonts w:ascii="Calibri" w:hAnsi="Calibri" w:cs="Calibri"/>
          <w:spacing w:val="0"/>
          <w:sz w:val="21"/>
        </w:rPr>
        <w:t xml:space="preserve">solcher Werkzeuge aus Aluminium </w:t>
      </w:r>
      <w:r w:rsidR="004621E4" w:rsidRPr="00867F88">
        <w:rPr>
          <w:rFonts w:ascii="Calibri" w:hAnsi="Calibri" w:cs="Calibri"/>
          <w:spacing w:val="0"/>
          <w:sz w:val="21"/>
        </w:rPr>
        <w:t xml:space="preserve">hat sich </w:t>
      </w:r>
      <w:r w:rsidR="003D090A" w:rsidRPr="00867F88">
        <w:rPr>
          <w:rFonts w:ascii="Calibri" w:hAnsi="Calibri" w:cs="Calibri"/>
          <w:spacing w:val="0"/>
          <w:sz w:val="21"/>
        </w:rPr>
        <w:t xml:space="preserve">die Gießerei Blöcher </w:t>
      </w:r>
      <w:r w:rsidR="004621E4" w:rsidRPr="00867F88">
        <w:rPr>
          <w:rFonts w:ascii="Calibri" w:hAnsi="Calibri" w:cs="Calibri"/>
          <w:spacing w:val="0"/>
          <w:sz w:val="21"/>
        </w:rPr>
        <w:t xml:space="preserve">einen Namen gemacht </w:t>
      </w:r>
      <w:r w:rsidR="003D090A" w:rsidRPr="00867F88">
        <w:rPr>
          <w:rFonts w:ascii="Calibri" w:hAnsi="Calibri" w:cs="Calibri"/>
          <w:spacing w:val="0"/>
          <w:sz w:val="21"/>
        </w:rPr>
        <w:t>– und zwar sowohl bei den Werkzeugbauern als auch bei den Teileherstellern und Systemzulieferer</w:t>
      </w:r>
      <w:r w:rsidR="00651A73" w:rsidRPr="00867F88">
        <w:rPr>
          <w:rFonts w:ascii="Calibri" w:hAnsi="Calibri" w:cs="Calibri"/>
          <w:spacing w:val="0"/>
          <w:sz w:val="21"/>
        </w:rPr>
        <w:t>n</w:t>
      </w:r>
      <w:r w:rsidR="003D090A" w:rsidRPr="00867F88">
        <w:rPr>
          <w:rFonts w:ascii="Calibri" w:hAnsi="Calibri" w:cs="Calibri"/>
          <w:spacing w:val="0"/>
          <w:sz w:val="21"/>
        </w:rPr>
        <w:t xml:space="preserve"> der </w:t>
      </w:r>
      <w:r w:rsidR="00497654" w:rsidRPr="00867F88">
        <w:rPr>
          <w:rFonts w:ascii="Calibri" w:hAnsi="Calibri" w:cs="Calibri"/>
          <w:spacing w:val="0"/>
          <w:sz w:val="21"/>
        </w:rPr>
        <w:t>Fahrzeug- und Maschinenbauer</w:t>
      </w:r>
      <w:r w:rsidR="003D090A" w:rsidRPr="00867F88">
        <w:rPr>
          <w:rFonts w:ascii="Calibri" w:hAnsi="Calibri" w:cs="Calibri"/>
          <w:spacing w:val="0"/>
          <w:sz w:val="21"/>
        </w:rPr>
        <w:t>.</w:t>
      </w:r>
      <w:r w:rsidR="004621E4" w:rsidRPr="00867F88">
        <w:rPr>
          <w:rFonts w:ascii="Calibri" w:hAnsi="Calibri" w:cs="Calibri"/>
          <w:spacing w:val="0"/>
          <w:sz w:val="21"/>
        </w:rPr>
        <w:t xml:space="preserve"> Dabei hat sich die Leichtmetall-Gießerei mit Sitz im hessischen Biedenkopf durch die Flexibilisierung </w:t>
      </w:r>
      <w:r w:rsidR="00311B86" w:rsidRPr="00867F88">
        <w:rPr>
          <w:rFonts w:ascii="Calibri" w:hAnsi="Calibri" w:cs="Calibri"/>
          <w:spacing w:val="0"/>
          <w:sz w:val="21"/>
        </w:rPr>
        <w:t>i</w:t>
      </w:r>
      <w:r w:rsidR="004621E4" w:rsidRPr="00867F88">
        <w:rPr>
          <w:rFonts w:ascii="Calibri" w:hAnsi="Calibri" w:cs="Calibri"/>
          <w:spacing w:val="0"/>
          <w:sz w:val="21"/>
        </w:rPr>
        <w:t>hrer Angebotspalette</w:t>
      </w:r>
      <w:r w:rsidR="00497654" w:rsidRPr="00867F88">
        <w:rPr>
          <w:rFonts w:ascii="Calibri" w:hAnsi="Calibri" w:cs="Calibri"/>
          <w:spacing w:val="0"/>
          <w:sz w:val="21"/>
        </w:rPr>
        <w:t xml:space="preserve"> </w:t>
      </w:r>
      <w:r w:rsidR="004621E4" w:rsidRPr="00867F88">
        <w:rPr>
          <w:rFonts w:ascii="Calibri" w:hAnsi="Calibri" w:cs="Calibri"/>
          <w:spacing w:val="0"/>
          <w:sz w:val="21"/>
        </w:rPr>
        <w:t>bestens a</w:t>
      </w:r>
      <w:r w:rsidR="00497654" w:rsidRPr="00867F88">
        <w:rPr>
          <w:rFonts w:ascii="Calibri" w:hAnsi="Calibri" w:cs="Calibri"/>
          <w:spacing w:val="0"/>
          <w:sz w:val="21"/>
        </w:rPr>
        <w:t xml:space="preserve">uf die </w:t>
      </w:r>
      <w:r w:rsidR="001553EF" w:rsidRPr="00867F88">
        <w:rPr>
          <w:rFonts w:ascii="Calibri" w:hAnsi="Calibri" w:cs="Calibri"/>
          <w:spacing w:val="0"/>
          <w:sz w:val="21"/>
        </w:rPr>
        <w:t xml:space="preserve">unterschiedlichen Anforderungen </w:t>
      </w:r>
      <w:r w:rsidR="00311B86" w:rsidRPr="00867F88">
        <w:rPr>
          <w:rFonts w:ascii="Calibri" w:hAnsi="Calibri" w:cs="Calibri"/>
          <w:spacing w:val="0"/>
          <w:sz w:val="21"/>
        </w:rPr>
        <w:t xml:space="preserve">der </w:t>
      </w:r>
      <w:r w:rsidR="00497654" w:rsidRPr="00867F88">
        <w:rPr>
          <w:rFonts w:ascii="Calibri" w:hAnsi="Calibri" w:cs="Calibri"/>
          <w:spacing w:val="0"/>
          <w:sz w:val="21"/>
        </w:rPr>
        <w:t>beide</w:t>
      </w:r>
      <w:r w:rsidR="00311B86" w:rsidRPr="00867F88">
        <w:rPr>
          <w:rFonts w:ascii="Calibri" w:hAnsi="Calibri" w:cs="Calibri"/>
          <w:spacing w:val="0"/>
          <w:sz w:val="21"/>
        </w:rPr>
        <w:t>n</w:t>
      </w:r>
      <w:r w:rsidR="00497654" w:rsidRPr="00867F88">
        <w:rPr>
          <w:rFonts w:ascii="Calibri" w:hAnsi="Calibri" w:cs="Calibri"/>
          <w:spacing w:val="0"/>
          <w:sz w:val="21"/>
        </w:rPr>
        <w:t xml:space="preserve"> Kunden</w:t>
      </w:r>
      <w:r w:rsidR="00311B86" w:rsidRPr="00867F88">
        <w:rPr>
          <w:rFonts w:ascii="Calibri" w:hAnsi="Calibri" w:cs="Calibri"/>
          <w:spacing w:val="0"/>
          <w:sz w:val="21"/>
        </w:rPr>
        <w:t>gruppen</w:t>
      </w:r>
      <w:r w:rsidR="00497654" w:rsidRPr="00867F88">
        <w:rPr>
          <w:rFonts w:ascii="Calibri" w:hAnsi="Calibri" w:cs="Calibri"/>
          <w:spacing w:val="0"/>
          <w:sz w:val="21"/>
        </w:rPr>
        <w:t xml:space="preserve"> eingestellt. </w:t>
      </w:r>
      <w:r w:rsidR="00311B86" w:rsidRPr="00867F88">
        <w:rPr>
          <w:rFonts w:ascii="Calibri" w:hAnsi="Calibri" w:cs="Calibri"/>
          <w:spacing w:val="0"/>
          <w:sz w:val="21"/>
        </w:rPr>
        <w:t xml:space="preserve">Das bedeutet konkret: </w:t>
      </w:r>
      <w:r w:rsidR="001553EF" w:rsidRPr="00867F88">
        <w:rPr>
          <w:rFonts w:ascii="Calibri" w:hAnsi="Calibri" w:cs="Calibri"/>
          <w:spacing w:val="0"/>
          <w:sz w:val="21"/>
        </w:rPr>
        <w:t xml:space="preserve">Während </w:t>
      </w:r>
      <w:r w:rsidR="00497654" w:rsidRPr="00867F88">
        <w:rPr>
          <w:rFonts w:ascii="Calibri" w:hAnsi="Calibri" w:cs="Calibri"/>
          <w:spacing w:val="0"/>
          <w:sz w:val="21"/>
        </w:rPr>
        <w:t xml:space="preserve">sie an die Werkzeugbauer </w:t>
      </w:r>
      <w:r w:rsidR="00311B86" w:rsidRPr="00867F88">
        <w:rPr>
          <w:rFonts w:ascii="Calibri" w:hAnsi="Calibri" w:cs="Calibri"/>
          <w:spacing w:val="0"/>
          <w:sz w:val="21"/>
        </w:rPr>
        <w:t xml:space="preserve">vorrangig </w:t>
      </w:r>
      <w:r w:rsidR="001553EF" w:rsidRPr="00867F88">
        <w:rPr>
          <w:rFonts w:ascii="Calibri" w:hAnsi="Calibri" w:cs="Calibri"/>
          <w:spacing w:val="0"/>
          <w:sz w:val="21"/>
        </w:rPr>
        <w:t xml:space="preserve">endkonturnah gegossene Kavitäten </w:t>
      </w:r>
      <w:r w:rsidR="00497654" w:rsidRPr="00867F88">
        <w:rPr>
          <w:rFonts w:ascii="Calibri" w:hAnsi="Calibri" w:cs="Calibri"/>
          <w:spacing w:val="0"/>
          <w:sz w:val="21"/>
        </w:rPr>
        <w:t>liefert</w:t>
      </w:r>
      <w:r w:rsidR="001553EF" w:rsidRPr="00867F88">
        <w:rPr>
          <w:rFonts w:ascii="Calibri" w:hAnsi="Calibri" w:cs="Calibri"/>
          <w:spacing w:val="0"/>
          <w:sz w:val="21"/>
        </w:rPr>
        <w:t xml:space="preserve">, die </w:t>
      </w:r>
      <w:r w:rsidR="00497654" w:rsidRPr="00867F88">
        <w:rPr>
          <w:rFonts w:ascii="Calibri" w:hAnsi="Calibri" w:cs="Calibri"/>
          <w:spacing w:val="0"/>
          <w:sz w:val="21"/>
        </w:rPr>
        <w:t>diese dann</w:t>
      </w:r>
      <w:r w:rsidR="001553EF" w:rsidRPr="00867F88">
        <w:rPr>
          <w:rFonts w:ascii="Calibri" w:hAnsi="Calibri" w:cs="Calibri"/>
          <w:spacing w:val="0"/>
          <w:sz w:val="21"/>
        </w:rPr>
        <w:t xml:space="preserve"> in </w:t>
      </w:r>
      <w:r w:rsidR="001857A8" w:rsidRPr="00867F88">
        <w:rPr>
          <w:rFonts w:ascii="Calibri" w:hAnsi="Calibri" w:cs="Calibri"/>
          <w:spacing w:val="0"/>
          <w:sz w:val="21"/>
        </w:rPr>
        <w:t xml:space="preserve">Eigenregie bis zur Serienreife </w:t>
      </w:r>
      <w:r w:rsidR="001553EF" w:rsidRPr="00867F88">
        <w:rPr>
          <w:rFonts w:ascii="Calibri" w:hAnsi="Calibri" w:cs="Calibri"/>
          <w:spacing w:val="0"/>
          <w:sz w:val="21"/>
        </w:rPr>
        <w:t xml:space="preserve">mechanisch </w:t>
      </w:r>
      <w:r w:rsidR="00497654" w:rsidRPr="00867F88">
        <w:rPr>
          <w:rFonts w:ascii="Calibri" w:hAnsi="Calibri" w:cs="Calibri"/>
          <w:spacing w:val="0"/>
          <w:sz w:val="21"/>
        </w:rPr>
        <w:t>fertig</w:t>
      </w:r>
      <w:r w:rsidR="001553EF" w:rsidRPr="00867F88">
        <w:rPr>
          <w:rFonts w:ascii="Calibri" w:hAnsi="Calibri" w:cs="Calibri"/>
          <w:spacing w:val="0"/>
          <w:sz w:val="21"/>
        </w:rPr>
        <w:t xml:space="preserve">bearbeiten, </w:t>
      </w:r>
      <w:r w:rsidR="00311B86" w:rsidRPr="00867F88">
        <w:rPr>
          <w:rFonts w:ascii="Calibri" w:hAnsi="Calibri" w:cs="Calibri"/>
          <w:spacing w:val="0"/>
          <w:sz w:val="21"/>
        </w:rPr>
        <w:t>versorgt</w:t>
      </w:r>
      <w:r w:rsidR="00497654" w:rsidRPr="00867F88">
        <w:rPr>
          <w:rFonts w:ascii="Calibri" w:hAnsi="Calibri" w:cs="Calibri"/>
          <w:spacing w:val="0"/>
          <w:sz w:val="21"/>
        </w:rPr>
        <w:t xml:space="preserve"> sie die Teile- und Systemhersteller mit </w:t>
      </w:r>
      <w:r w:rsidR="001553EF" w:rsidRPr="00867F88">
        <w:rPr>
          <w:rFonts w:ascii="Calibri" w:hAnsi="Calibri" w:cs="Calibri"/>
          <w:spacing w:val="0"/>
          <w:sz w:val="21"/>
        </w:rPr>
        <w:t>sofort einsatzbereite</w:t>
      </w:r>
      <w:r w:rsidR="00497654" w:rsidRPr="00867F88">
        <w:rPr>
          <w:rFonts w:ascii="Calibri" w:hAnsi="Calibri" w:cs="Calibri"/>
          <w:spacing w:val="0"/>
          <w:sz w:val="21"/>
        </w:rPr>
        <w:t>n</w:t>
      </w:r>
      <w:r w:rsidR="001553EF" w:rsidRPr="00867F88">
        <w:rPr>
          <w:rFonts w:ascii="Calibri" w:hAnsi="Calibri" w:cs="Calibri"/>
          <w:spacing w:val="0"/>
          <w:sz w:val="21"/>
        </w:rPr>
        <w:t xml:space="preserve"> Werkzeuge</w:t>
      </w:r>
      <w:r w:rsidR="00497654" w:rsidRPr="00867F88">
        <w:rPr>
          <w:rFonts w:ascii="Calibri" w:hAnsi="Calibri" w:cs="Calibri"/>
          <w:spacing w:val="0"/>
          <w:sz w:val="21"/>
        </w:rPr>
        <w:t>n,</w:t>
      </w:r>
      <w:r w:rsidR="001553EF" w:rsidRPr="00867F88">
        <w:rPr>
          <w:rFonts w:ascii="Calibri" w:hAnsi="Calibri" w:cs="Calibri"/>
          <w:spacing w:val="0"/>
          <w:sz w:val="21"/>
        </w:rPr>
        <w:t xml:space="preserve"> die sie </w:t>
      </w:r>
      <w:r w:rsidR="001857A8" w:rsidRPr="00867F88">
        <w:rPr>
          <w:rFonts w:ascii="Calibri" w:hAnsi="Calibri" w:cs="Calibri"/>
          <w:spacing w:val="0"/>
          <w:sz w:val="21"/>
        </w:rPr>
        <w:t xml:space="preserve">direkt in ihre Produktionslinien einschleusen können. </w:t>
      </w:r>
      <w:r w:rsidR="00651A73" w:rsidRPr="00867F88">
        <w:rPr>
          <w:rFonts w:ascii="Calibri" w:hAnsi="Calibri" w:cs="Calibri"/>
          <w:spacing w:val="0"/>
          <w:sz w:val="21"/>
        </w:rPr>
        <w:t xml:space="preserve">Dabei betont </w:t>
      </w:r>
      <w:r w:rsidR="00497654" w:rsidRPr="00867F88">
        <w:rPr>
          <w:rFonts w:ascii="Calibri" w:hAnsi="Calibri" w:cs="Calibri"/>
          <w:spacing w:val="0"/>
          <w:sz w:val="21"/>
        </w:rPr>
        <w:t>Geschäftsführer und Firmeninhaber Jürgen Blöcher</w:t>
      </w:r>
      <w:r w:rsidR="00651A73" w:rsidRPr="00867F88">
        <w:rPr>
          <w:rFonts w:ascii="Calibri" w:hAnsi="Calibri" w:cs="Calibri"/>
          <w:spacing w:val="0"/>
          <w:sz w:val="21"/>
        </w:rPr>
        <w:t xml:space="preserve">: </w:t>
      </w:r>
      <w:r w:rsidR="008B142B" w:rsidRPr="00867F88">
        <w:rPr>
          <w:rFonts w:ascii="Calibri" w:hAnsi="Calibri" w:cs="Calibri"/>
          <w:spacing w:val="0"/>
          <w:sz w:val="21"/>
        </w:rPr>
        <w:t>„</w:t>
      </w:r>
      <w:r w:rsidR="00651A73" w:rsidRPr="00867F88">
        <w:rPr>
          <w:rFonts w:ascii="Calibri" w:hAnsi="Calibri" w:cs="Calibri"/>
          <w:spacing w:val="0"/>
          <w:sz w:val="21"/>
        </w:rPr>
        <w:t xml:space="preserve">In beiden Fällen sind wir </w:t>
      </w:r>
      <w:r w:rsidR="000B5DC3" w:rsidRPr="00867F88">
        <w:rPr>
          <w:rFonts w:ascii="Calibri" w:hAnsi="Calibri" w:cs="Calibri"/>
          <w:spacing w:val="0"/>
          <w:sz w:val="21"/>
        </w:rPr>
        <w:t xml:space="preserve">in der Lage, sowohl Thermoformen für Karosserieteile und Blasformen für Behälter </w:t>
      </w:r>
      <w:r w:rsidR="00311B86" w:rsidRPr="00867F88">
        <w:rPr>
          <w:rFonts w:ascii="Calibri" w:hAnsi="Calibri" w:cs="Calibri"/>
          <w:spacing w:val="0"/>
          <w:sz w:val="21"/>
        </w:rPr>
        <w:t xml:space="preserve">zu realisieren </w:t>
      </w:r>
      <w:r w:rsidR="000B5DC3" w:rsidRPr="00867F88">
        <w:rPr>
          <w:rFonts w:ascii="Calibri" w:hAnsi="Calibri" w:cs="Calibri"/>
          <w:spacing w:val="0"/>
          <w:sz w:val="21"/>
        </w:rPr>
        <w:t xml:space="preserve">als auch Rotationsgießformen für Hohlkörper und </w:t>
      </w:r>
      <w:proofErr w:type="spellStart"/>
      <w:r w:rsidR="000B5DC3" w:rsidRPr="00867F88">
        <w:rPr>
          <w:rFonts w:ascii="Calibri" w:hAnsi="Calibri" w:cs="Calibri"/>
          <w:spacing w:val="0"/>
          <w:sz w:val="21"/>
        </w:rPr>
        <w:t>Verformwerkzeuge</w:t>
      </w:r>
      <w:proofErr w:type="spellEnd"/>
      <w:r w:rsidR="000B5DC3" w:rsidRPr="00867F88">
        <w:rPr>
          <w:rFonts w:ascii="Calibri" w:hAnsi="Calibri" w:cs="Calibri"/>
          <w:spacing w:val="0"/>
          <w:sz w:val="21"/>
        </w:rPr>
        <w:t xml:space="preserve"> für Kabinenauskleidungen</w:t>
      </w:r>
      <w:r w:rsidR="00311B86" w:rsidRPr="00867F88">
        <w:rPr>
          <w:rFonts w:ascii="Calibri" w:hAnsi="Calibri" w:cs="Calibri"/>
          <w:spacing w:val="0"/>
          <w:sz w:val="21"/>
        </w:rPr>
        <w:t>.</w:t>
      </w:r>
      <w:r w:rsidR="000B5DC3" w:rsidRPr="00867F88">
        <w:rPr>
          <w:rFonts w:ascii="Calibri" w:hAnsi="Calibri" w:cs="Calibri"/>
          <w:spacing w:val="0"/>
          <w:sz w:val="21"/>
        </w:rPr>
        <w:t xml:space="preserve"> </w:t>
      </w:r>
      <w:r w:rsidR="00651A73" w:rsidRPr="00867F88">
        <w:rPr>
          <w:rFonts w:ascii="Calibri" w:hAnsi="Calibri" w:cs="Calibri"/>
          <w:spacing w:val="0"/>
          <w:sz w:val="21"/>
        </w:rPr>
        <w:t xml:space="preserve">Außerdem </w:t>
      </w:r>
      <w:r w:rsidR="00C47F2C" w:rsidRPr="00867F88">
        <w:rPr>
          <w:rFonts w:ascii="Calibri" w:hAnsi="Calibri" w:cs="Calibri"/>
          <w:spacing w:val="0"/>
          <w:sz w:val="21"/>
        </w:rPr>
        <w:t xml:space="preserve">gehören </w:t>
      </w:r>
      <w:r w:rsidR="000610A2" w:rsidRPr="00867F88">
        <w:rPr>
          <w:rFonts w:ascii="Calibri" w:hAnsi="Calibri" w:cs="Calibri"/>
          <w:spacing w:val="0"/>
          <w:sz w:val="21"/>
        </w:rPr>
        <w:t xml:space="preserve">die Herstellung von </w:t>
      </w:r>
      <w:proofErr w:type="spellStart"/>
      <w:r w:rsidR="000610A2" w:rsidRPr="00867F88">
        <w:rPr>
          <w:rFonts w:ascii="Calibri" w:hAnsi="Calibri" w:cs="Calibri"/>
          <w:spacing w:val="0"/>
          <w:sz w:val="21"/>
        </w:rPr>
        <w:t>Schäumformen</w:t>
      </w:r>
      <w:proofErr w:type="spellEnd"/>
      <w:r w:rsidR="000610A2" w:rsidRPr="00867F88">
        <w:rPr>
          <w:rFonts w:ascii="Calibri" w:hAnsi="Calibri" w:cs="Calibri"/>
          <w:spacing w:val="0"/>
          <w:sz w:val="21"/>
        </w:rPr>
        <w:t xml:space="preserve"> für Abdeckungen und Instrumententafeln </w:t>
      </w:r>
      <w:r w:rsidR="00117726" w:rsidRPr="00867F88">
        <w:rPr>
          <w:rFonts w:ascii="Calibri" w:hAnsi="Calibri" w:cs="Calibri"/>
          <w:spacing w:val="0"/>
          <w:sz w:val="21"/>
        </w:rPr>
        <w:t xml:space="preserve">aus technischen Kunststoffen </w:t>
      </w:r>
      <w:r w:rsidR="000E2E91" w:rsidRPr="00867F88">
        <w:rPr>
          <w:rFonts w:ascii="Calibri" w:hAnsi="Calibri" w:cs="Calibri"/>
          <w:spacing w:val="0"/>
          <w:sz w:val="21"/>
        </w:rPr>
        <w:t>sowie</w:t>
      </w:r>
      <w:r w:rsidR="00F97E9D" w:rsidRPr="00867F88">
        <w:rPr>
          <w:rFonts w:ascii="Calibri" w:hAnsi="Calibri" w:cs="Calibri"/>
          <w:spacing w:val="0"/>
          <w:sz w:val="21"/>
        </w:rPr>
        <w:t xml:space="preserve"> von Werkzeugen zur </w:t>
      </w:r>
      <w:r w:rsidR="001D05F7" w:rsidRPr="00867F88">
        <w:rPr>
          <w:rFonts w:ascii="Calibri" w:hAnsi="Calibri" w:cs="Calibri"/>
          <w:spacing w:val="0"/>
          <w:sz w:val="21"/>
        </w:rPr>
        <w:t xml:space="preserve">Formgebung von Naturfaser-Verbundmaterialen </w:t>
      </w:r>
      <w:r w:rsidR="000610A2" w:rsidRPr="00867F88">
        <w:rPr>
          <w:rFonts w:ascii="Calibri" w:hAnsi="Calibri" w:cs="Calibri"/>
          <w:spacing w:val="0"/>
          <w:sz w:val="21"/>
        </w:rPr>
        <w:t>zu</w:t>
      </w:r>
      <w:r w:rsidR="00651A73" w:rsidRPr="00867F88">
        <w:rPr>
          <w:rFonts w:ascii="Calibri" w:hAnsi="Calibri" w:cs="Calibri"/>
          <w:spacing w:val="0"/>
          <w:sz w:val="21"/>
        </w:rPr>
        <w:t xml:space="preserve"> unserem </w:t>
      </w:r>
      <w:r w:rsidR="000610A2" w:rsidRPr="00867F88">
        <w:rPr>
          <w:rFonts w:ascii="Calibri" w:hAnsi="Calibri" w:cs="Calibri"/>
          <w:spacing w:val="0"/>
          <w:sz w:val="21"/>
        </w:rPr>
        <w:t>Portfolio</w:t>
      </w:r>
      <w:r w:rsidR="00C47F2C" w:rsidRPr="00867F88">
        <w:rPr>
          <w:rFonts w:ascii="Calibri" w:hAnsi="Calibri" w:cs="Calibri"/>
          <w:spacing w:val="0"/>
          <w:sz w:val="21"/>
        </w:rPr>
        <w:t>.</w:t>
      </w:r>
      <w:r w:rsidR="00651A73" w:rsidRPr="00867F88">
        <w:rPr>
          <w:rFonts w:ascii="Calibri" w:hAnsi="Calibri" w:cs="Calibri"/>
          <w:spacing w:val="0"/>
          <w:sz w:val="21"/>
        </w:rPr>
        <w:t>“</w:t>
      </w:r>
      <w:r w:rsidR="00311B86" w:rsidRPr="00867F88">
        <w:rPr>
          <w:rFonts w:ascii="Calibri" w:hAnsi="Calibri" w:cs="Calibri"/>
          <w:spacing w:val="0"/>
          <w:sz w:val="21"/>
        </w:rPr>
        <w:t xml:space="preserve"> </w:t>
      </w:r>
      <w:r w:rsidR="005B0A77" w:rsidRPr="00867F88">
        <w:rPr>
          <w:rFonts w:ascii="Calibri" w:hAnsi="Calibri" w:cs="Calibri"/>
          <w:spacing w:val="0"/>
          <w:sz w:val="21"/>
        </w:rPr>
        <w:t>Die Dimensionen der temperierten Aluminium-Werkzeuge können Abmessungen von bis zu 3.</w:t>
      </w:r>
      <w:r w:rsidR="00496E82" w:rsidRPr="00867F88">
        <w:rPr>
          <w:rFonts w:ascii="Calibri" w:hAnsi="Calibri" w:cs="Calibri"/>
          <w:spacing w:val="0"/>
          <w:sz w:val="21"/>
        </w:rPr>
        <w:t>0</w:t>
      </w:r>
      <w:r w:rsidR="005B0A77" w:rsidRPr="00867F88">
        <w:rPr>
          <w:rFonts w:ascii="Calibri" w:hAnsi="Calibri" w:cs="Calibri"/>
          <w:spacing w:val="0"/>
          <w:sz w:val="21"/>
        </w:rPr>
        <w:t>00 x 2.</w:t>
      </w:r>
      <w:r w:rsidR="00496E82" w:rsidRPr="00867F88">
        <w:rPr>
          <w:rFonts w:ascii="Calibri" w:hAnsi="Calibri" w:cs="Calibri"/>
          <w:spacing w:val="0"/>
          <w:sz w:val="21"/>
        </w:rPr>
        <w:t>2</w:t>
      </w:r>
      <w:r w:rsidR="005B0A77" w:rsidRPr="00867F88">
        <w:rPr>
          <w:rFonts w:ascii="Calibri" w:hAnsi="Calibri" w:cs="Calibri"/>
          <w:spacing w:val="0"/>
          <w:sz w:val="21"/>
        </w:rPr>
        <w:t xml:space="preserve">00 x </w:t>
      </w:r>
      <w:r w:rsidR="00496E82" w:rsidRPr="00867F88">
        <w:rPr>
          <w:rFonts w:ascii="Calibri" w:hAnsi="Calibri" w:cs="Calibri"/>
          <w:spacing w:val="0"/>
          <w:sz w:val="21"/>
        </w:rPr>
        <w:t>1</w:t>
      </w:r>
      <w:r w:rsidR="005B0A77" w:rsidRPr="00867F88">
        <w:rPr>
          <w:rFonts w:ascii="Calibri" w:hAnsi="Calibri" w:cs="Calibri"/>
          <w:spacing w:val="0"/>
          <w:sz w:val="21"/>
        </w:rPr>
        <w:t>.</w:t>
      </w:r>
      <w:r w:rsidR="00496E82" w:rsidRPr="00867F88">
        <w:rPr>
          <w:rFonts w:ascii="Calibri" w:hAnsi="Calibri" w:cs="Calibri"/>
          <w:spacing w:val="0"/>
          <w:sz w:val="21"/>
        </w:rPr>
        <w:t>2</w:t>
      </w:r>
      <w:r w:rsidR="005B0A77" w:rsidRPr="00867F88">
        <w:rPr>
          <w:rFonts w:ascii="Calibri" w:hAnsi="Calibri" w:cs="Calibri"/>
          <w:spacing w:val="0"/>
          <w:sz w:val="21"/>
        </w:rPr>
        <w:t xml:space="preserve">00 mm erreichen. </w:t>
      </w:r>
    </w:p>
    <w:p w14:paraId="232D3660" w14:textId="77777777" w:rsidR="00311B86" w:rsidRPr="00867F88" w:rsidRDefault="00311B86" w:rsidP="00311B86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</w:rPr>
      </w:pPr>
      <w:r w:rsidRPr="00867F88">
        <w:rPr>
          <w:rFonts w:ascii="Calibri" w:hAnsi="Calibri" w:cs="Calibri"/>
          <w:b/>
          <w:bCs/>
          <w:spacing w:val="0"/>
          <w:sz w:val="21"/>
        </w:rPr>
        <w:lastRenderedPageBreak/>
        <w:t>3D-Sanddruck spart viel Zeit</w:t>
      </w:r>
    </w:p>
    <w:p w14:paraId="0AAF58B5" w14:textId="1C59C40F" w:rsidR="00311B86" w:rsidRPr="00867F88" w:rsidRDefault="005B0A77" w:rsidP="00311B86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</w:rPr>
      </w:pPr>
      <w:r w:rsidRPr="00867F88">
        <w:rPr>
          <w:rFonts w:ascii="Calibri" w:hAnsi="Calibri" w:cs="Calibri"/>
          <w:spacing w:val="0"/>
          <w:sz w:val="21"/>
        </w:rPr>
        <w:t xml:space="preserve">Im Gegensatz zu eher traditionell aufgestellten Gießereibetrieben nutzt Blöcher insbesondere in den Prozessvorstufen eine Reihe hochinnovativer Technologien. Besonders erwähnenswert – da in Europa bislang sehr selten – sind hierbei der Einsatz einer außergewöhnlichen Fünf-Achsen-Großfräse (8.000 x 4.000 x 2.000 mm) für den </w:t>
      </w:r>
      <w:r w:rsidR="00311B86" w:rsidRPr="00867F88">
        <w:rPr>
          <w:rFonts w:ascii="Calibri" w:hAnsi="Calibri" w:cs="Calibri"/>
          <w:spacing w:val="0"/>
          <w:sz w:val="21"/>
        </w:rPr>
        <w:t xml:space="preserve">Styropor-Modellbau </w:t>
      </w:r>
      <w:r w:rsidRPr="00867F88">
        <w:rPr>
          <w:rFonts w:ascii="Calibri" w:hAnsi="Calibri" w:cs="Calibri"/>
          <w:spacing w:val="0"/>
          <w:sz w:val="21"/>
        </w:rPr>
        <w:t>und eine</w:t>
      </w:r>
      <w:r w:rsidR="003E6244" w:rsidRPr="00867F88">
        <w:rPr>
          <w:rFonts w:ascii="Calibri" w:hAnsi="Calibri" w:cs="Calibri"/>
          <w:spacing w:val="0"/>
          <w:sz w:val="21"/>
        </w:rPr>
        <w:t>r</w:t>
      </w:r>
      <w:r w:rsidRPr="00867F88">
        <w:rPr>
          <w:rFonts w:ascii="Calibri" w:hAnsi="Calibri" w:cs="Calibri"/>
          <w:spacing w:val="0"/>
          <w:sz w:val="21"/>
        </w:rPr>
        <w:t xml:space="preserve"> robotergestützten 3D-Sanddruck</w:t>
      </w:r>
      <w:r w:rsidR="003E6244" w:rsidRPr="00867F88">
        <w:rPr>
          <w:rFonts w:ascii="Calibri" w:hAnsi="Calibri" w:cs="Calibri"/>
          <w:spacing w:val="0"/>
          <w:sz w:val="21"/>
        </w:rPr>
        <w:t>anlag</w:t>
      </w:r>
      <w:r w:rsidRPr="00867F88">
        <w:rPr>
          <w:rFonts w:ascii="Calibri" w:hAnsi="Calibri" w:cs="Calibri"/>
          <w:spacing w:val="0"/>
          <w:sz w:val="21"/>
        </w:rPr>
        <w:t>e</w:t>
      </w:r>
      <w:r w:rsidR="003E6244" w:rsidRPr="00867F88">
        <w:rPr>
          <w:rFonts w:ascii="Calibri" w:hAnsi="Calibri" w:cs="Calibri"/>
          <w:spacing w:val="0"/>
          <w:sz w:val="21"/>
        </w:rPr>
        <w:t xml:space="preserve"> </w:t>
      </w:r>
      <w:r w:rsidRPr="00867F88">
        <w:rPr>
          <w:rFonts w:ascii="Calibri" w:hAnsi="Calibri" w:cs="Calibri"/>
          <w:spacing w:val="0"/>
          <w:sz w:val="21"/>
        </w:rPr>
        <w:t>von Viridis</w:t>
      </w:r>
      <w:r w:rsidR="00311B86" w:rsidRPr="00867F88">
        <w:rPr>
          <w:rFonts w:ascii="Calibri" w:hAnsi="Calibri" w:cs="Calibri"/>
          <w:spacing w:val="0"/>
          <w:sz w:val="21"/>
        </w:rPr>
        <w:t xml:space="preserve"> für die Anfertigung großer Sandformen</w:t>
      </w:r>
      <w:r w:rsidRPr="00867F88">
        <w:rPr>
          <w:rFonts w:ascii="Calibri" w:hAnsi="Calibri" w:cs="Calibri"/>
          <w:spacing w:val="0"/>
          <w:sz w:val="21"/>
        </w:rPr>
        <w:t>.</w:t>
      </w:r>
      <w:r w:rsidR="00311B86" w:rsidRPr="00867F88">
        <w:rPr>
          <w:rFonts w:ascii="Calibri" w:hAnsi="Calibri" w:cs="Calibri"/>
          <w:spacing w:val="0"/>
          <w:sz w:val="21"/>
        </w:rPr>
        <w:t xml:space="preserve"> </w:t>
      </w:r>
      <w:r w:rsidRPr="00867F88">
        <w:rPr>
          <w:rFonts w:ascii="Calibri" w:hAnsi="Calibri" w:cs="Calibri"/>
          <w:spacing w:val="0"/>
          <w:sz w:val="21"/>
        </w:rPr>
        <w:t>Dieser 3D-Sand</w:t>
      </w:r>
      <w:r w:rsidR="000E2E91" w:rsidRPr="00867F88">
        <w:rPr>
          <w:rFonts w:ascii="Calibri" w:hAnsi="Calibri" w:cs="Calibri"/>
          <w:spacing w:val="0"/>
          <w:sz w:val="21"/>
        </w:rPr>
        <w:t>printer</w:t>
      </w:r>
      <w:r w:rsidRPr="00867F88">
        <w:rPr>
          <w:rFonts w:ascii="Calibri" w:hAnsi="Calibri" w:cs="Calibri"/>
          <w:spacing w:val="0"/>
          <w:sz w:val="21"/>
        </w:rPr>
        <w:t xml:space="preserve"> verfügt über einen Bauraum von 1.800 x 900 x 900 mm und bildet als vollautomatisierte Additive-Manufacturing-Anlage </w:t>
      </w:r>
      <w:r w:rsidR="000E2E91" w:rsidRPr="00867F88">
        <w:rPr>
          <w:rFonts w:ascii="Calibri" w:hAnsi="Calibri" w:cs="Calibri"/>
          <w:spacing w:val="0"/>
          <w:sz w:val="21"/>
        </w:rPr>
        <w:t>häufig</w:t>
      </w:r>
      <w:r w:rsidR="00311B86" w:rsidRPr="00867F88">
        <w:rPr>
          <w:rFonts w:ascii="Calibri" w:hAnsi="Calibri" w:cs="Calibri"/>
          <w:spacing w:val="0"/>
          <w:sz w:val="21"/>
        </w:rPr>
        <w:t xml:space="preserve"> </w:t>
      </w:r>
      <w:r w:rsidRPr="00867F88">
        <w:rPr>
          <w:rFonts w:ascii="Calibri" w:hAnsi="Calibri" w:cs="Calibri"/>
          <w:spacing w:val="0"/>
          <w:sz w:val="21"/>
        </w:rPr>
        <w:t xml:space="preserve">auch </w:t>
      </w:r>
      <w:r w:rsidR="00311B86" w:rsidRPr="00867F88">
        <w:rPr>
          <w:rFonts w:ascii="Calibri" w:hAnsi="Calibri" w:cs="Calibri"/>
          <w:spacing w:val="0"/>
          <w:sz w:val="21"/>
        </w:rPr>
        <w:t>eine wichtige Prozessstufe bei der Realisierung der Aluminium-</w:t>
      </w:r>
      <w:r w:rsidR="003E6244" w:rsidRPr="00867F88">
        <w:rPr>
          <w:rFonts w:ascii="Calibri" w:hAnsi="Calibri" w:cs="Calibri"/>
          <w:spacing w:val="0"/>
          <w:sz w:val="21"/>
        </w:rPr>
        <w:t>Kavitäten</w:t>
      </w:r>
      <w:r w:rsidR="00311B86" w:rsidRPr="00867F88">
        <w:rPr>
          <w:rFonts w:ascii="Calibri" w:hAnsi="Calibri" w:cs="Calibri"/>
          <w:spacing w:val="0"/>
          <w:sz w:val="21"/>
        </w:rPr>
        <w:t xml:space="preserve"> für die Werkzeugbauer und Teilehersteller der Bau- und Landmaschinenindustrie. </w:t>
      </w:r>
      <w:r w:rsidR="007C6208" w:rsidRPr="00867F88">
        <w:rPr>
          <w:rFonts w:ascii="Calibri" w:hAnsi="Calibri" w:cs="Calibri"/>
          <w:spacing w:val="0"/>
          <w:sz w:val="21"/>
        </w:rPr>
        <w:t xml:space="preserve">Firmenchef Jürgen Blöcher erläutert: </w:t>
      </w:r>
      <w:r w:rsidR="00311B86" w:rsidRPr="00867F88">
        <w:rPr>
          <w:rFonts w:ascii="Calibri" w:hAnsi="Calibri" w:cs="Calibri"/>
          <w:spacing w:val="0"/>
          <w:sz w:val="21"/>
        </w:rPr>
        <w:t>„Vor allem unter Zeitdruck erweist sich der Einsatz unseres 3D-Sanddruckers als großer Pluspunkt, da wir damit innerhalb weniger Stunden einsatzfertige Sandgussformen und -kerne für den Abguss der Werkzeuge fertigen können. Und zwar mit einer Maß- und Wiederholgenauigkeit von +/- 0.010</w:t>
      </w:r>
      <w:r w:rsidR="007B36DB" w:rsidRPr="00867F88">
        <w:rPr>
          <w:rFonts w:ascii="Calibri" w:hAnsi="Calibri" w:cs="Calibri"/>
          <w:spacing w:val="0"/>
          <w:sz w:val="21"/>
        </w:rPr>
        <w:t>.</w:t>
      </w:r>
      <w:r w:rsidR="00311B86" w:rsidRPr="00867F88">
        <w:rPr>
          <w:rFonts w:ascii="Calibri" w:hAnsi="Calibri" w:cs="Calibri"/>
          <w:spacing w:val="0"/>
          <w:sz w:val="21"/>
        </w:rPr>
        <w:t xml:space="preserve">“ </w:t>
      </w:r>
    </w:p>
    <w:p w14:paraId="56BFA47F" w14:textId="1116814B" w:rsidR="003E6244" w:rsidRPr="00867F88" w:rsidRDefault="003E6244" w:rsidP="005D3EED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</w:rPr>
      </w:pPr>
      <w:r w:rsidRPr="00867F88">
        <w:rPr>
          <w:rFonts w:ascii="Calibri" w:hAnsi="Calibri" w:cs="Calibri"/>
          <w:b/>
          <w:bCs/>
          <w:spacing w:val="0"/>
          <w:sz w:val="21"/>
        </w:rPr>
        <w:t>Brückenschlag zum Lasersintern</w:t>
      </w:r>
    </w:p>
    <w:p w14:paraId="2C090C31" w14:textId="096A18EC" w:rsidR="005D3EED" w:rsidRPr="00867F88" w:rsidRDefault="00E66CA4" w:rsidP="005D3EED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67F88">
        <w:rPr>
          <w:rFonts w:ascii="Calibri" w:hAnsi="Calibri" w:cs="Calibri"/>
          <w:spacing w:val="0"/>
          <w:sz w:val="21"/>
        </w:rPr>
        <w:t xml:space="preserve">Neben der Großfräse und dem </w:t>
      </w:r>
      <w:r w:rsidR="000E2E91" w:rsidRPr="00867F88">
        <w:rPr>
          <w:rFonts w:ascii="Calibri" w:hAnsi="Calibri" w:cs="Calibri"/>
          <w:spacing w:val="0"/>
          <w:sz w:val="21"/>
        </w:rPr>
        <w:t>3D-</w:t>
      </w:r>
      <w:r w:rsidRPr="00867F88">
        <w:rPr>
          <w:rFonts w:ascii="Calibri" w:hAnsi="Calibri" w:cs="Calibri"/>
          <w:spacing w:val="0"/>
          <w:sz w:val="21"/>
        </w:rPr>
        <w:t xml:space="preserve">Sanddrucker </w:t>
      </w:r>
      <w:r w:rsidR="000E2E91" w:rsidRPr="00867F88">
        <w:rPr>
          <w:rFonts w:ascii="Calibri" w:hAnsi="Calibri" w:cs="Calibri"/>
          <w:spacing w:val="0"/>
          <w:sz w:val="21"/>
        </w:rPr>
        <w:t xml:space="preserve">setzt </w:t>
      </w:r>
      <w:r w:rsidRPr="00867F88">
        <w:rPr>
          <w:rFonts w:ascii="Calibri" w:hAnsi="Calibri" w:cs="Calibri"/>
          <w:spacing w:val="0"/>
          <w:sz w:val="21"/>
        </w:rPr>
        <w:t xml:space="preserve">die Aluminium-Gießerei </w:t>
      </w:r>
      <w:r w:rsidR="000E2E91" w:rsidRPr="00867F88">
        <w:rPr>
          <w:rFonts w:ascii="Calibri" w:hAnsi="Calibri" w:cs="Calibri"/>
          <w:spacing w:val="0"/>
          <w:sz w:val="21"/>
        </w:rPr>
        <w:t xml:space="preserve">moderne </w:t>
      </w:r>
      <w:r w:rsidR="004E4DD5" w:rsidRPr="00867F88">
        <w:rPr>
          <w:rFonts w:ascii="Calibri" w:hAnsi="Calibri" w:cs="Calibri"/>
          <w:spacing w:val="0"/>
          <w:sz w:val="21"/>
        </w:rPr>
        <w:t xml:space="preserve">3D-CAD-Systeme sowie Scan- und Digitalisierungs-Technologien für das Reverse-Engineering oder </w:t>
      </w:r>
      <w:r w:rsidR="006E3854" w:rsidRPr="00867F88">
        <w:rPr>
          <w:rFonts w:ascii="Calibri" w:hAnsi="Calibri" w:cs="Calibri"/>
          <w:spacing w:val="0"/>
          <w:sz w:val="21"/>
        </w:rPr>
        <w:t xml:space="preserve">das </w:t>
      </w:r>
      <w:r w:rsidR="004E4DD5" w:rsidRPr="00867F88">
        <w:rPr>
          <w:rFonts w:ascii="Calibri" w:hAnsi="Calibri" w:cs="Calibri"/>
          <w:spacing w:val="0"/>
          <w:sz w:val="21"/>
        </w:rPr>
        <w:t xml:space="preserve">Re-Design älterer oder </w:t>
      </w:r>
      <w:r w:rsidR="006E3854" w:rsidRPr="00867F88">
        <w:rPr>
          <w:rFonts w:ascii="Calibri" w:hAnsi="Calibri" w:cs="Calibri"/>
          <w:spacing w:val="0"/>
          <w:sz w:val="21"/>
        </w:rPr>
        <w:t>verschlissener</w:t>
      </w:r>
      <w:r w:rsidR="004E4DD5" w:rsidRPr="00867F88">
        <w:rPr>
          <w:rFonts w:ascii="Calibri" w:hAnsi="Calibri" w:cs="Calibri"/>
          <w:spacing w:val="0"/>
          <w:sz w:val="21"/>
        </w:rPr>
        <w:t xml:space="preserve"> Formwerkzeuge</w:t>
      </w:r>
      <w:r w:rsidR="006E3854" w:rsidRPr="00867F88">
        <w:rPr>
          <w:rFonts w:ascii="Calibri" w:hAnsi="Calibri" w:cs="Calibri"/>
          <w:spacing w:val="0"/>
          <w:sz w:val="21"/>
        </w:rPr>
        <w:t xml:space="preserve"> aus der Kunststofftechnik</w:t>
      </w:r>
      <w:r w:rsidR="000E2E91" w:rsidRPr="00867F88">
        <w:rPr>
          <w:rFonts w:ascii="Calibri" w:hAnsi="Calibri" w:cs="Calibri"/>
          <w:spacing w:val="0"/>
          <w:sz w:val="21"/>
        </w:rPr>
        <w:t xml:space="preserve"> ein</w:t>
      </w:r>
      <w:r w:rsidR="004E4DD5" w:rsidRPr="00867F88">
        <w:rPr>
          <w:rFonts w:ascii="Calibri" w:hAnsi="Calibri" w:cs="Calibri"/>
          <w:spacing w:val="0"/>
          <w:sz w:val="21"/>
        </w:rPr>
        <w:t xml:space="preserve">. </w:t>
      </w:r>
      <w:r w:rsidR="009F5660" w:rsidRPr="00867F88">
        <w:rPr>
          <w:rFonts w:ascii="Calibri" w:hAnsi="Calibri" w:cs="Calibri"/>
          <w:spacing w:val="0"/>
          <w:sz w:val="21"/>
        </w:rPr>
        <w:t>Mit dieser Ausstattung</w:t>
      </w:r>
      <w:r w:rsidR="006E3854" w:rsidRPr="00867F88">
        <w:rPr>
          <w:rFonts w:ascii="Calibri" w:hAnsi="Calibri" w:cs="Calibri"/>
          <w:spacing w:val="0"/>
          <w:sz w:val="21"/>
        </w:rPr>
        <w:t xml:space="preserve"> dockt Blöcher zudem </w:t>
      </w:r>
      <w:r w:rsidR="007963F7" w:rsidRPr="00867F88">
        <w:rPr>
          <w:rFonts w:ascii="Calibri" w:hAnsi="Calibri" w:cs="Calibri"/>
          <w:spacing w:val="0"/>
          <w:sz w:val="21"/>
        </w:rPr>
        <w:t>an d</w:t>
      </w:r>
      <w:r w:rsidR="00A02832" w:rsidRPr="00867F88">
        <w:rPr>
          <w:rFonts w:ascii="Calibri" w:hAnsi="Calibri" w:cs="Calibri"/>
          <w:spacing w:val="0"/>
          <w:sz w:val="21"/>
        </w:rPr>
        <w:t xml:space="preserve">as </w:t>
      </w:r>
      <w:r w:rsidR="009F5660" w:rsidRPr="00867F88">
        <w:rPr>
          <w:rFonts w:ascii="Calibri" w:hAnsi="Calibri" w:cs="Calibri"/>
          <w:spacing w:val="0"/>
          <w:sz w:val="21"/>
        </w:rPr>
        <w:t>Additive-Manufacturing-</w:t>
      </w:r>
      <w:r w:rsidR="007963F7" w:rsidRPr="00867F88">
        <w:rPr>
          <w:rFonts w:ascii="Calibri" w:hAnsi="Calibri" w:cs="Calibri"/>
          <w:spacing w:val="0"/>
          <w:sz w:val="21"/>
        </w:rPr>
        <w:t xml:space="preserve">Knowhow des Unternehmens FKM Sintertechnik an, </w:t>
      </w:r>
      <w:r w:rsidR="00A02832" w:rsidRPr="00867F88">
        <w:rPr>
          <w:rFonts w:ascii="Calibri" w:hAnsi="Calibri" w:cs="Calibri"/>
          <w:spacing w:val="0"/>
          <w:sz w:val="21"/>
        </w:rPr>
        <w:t>das in direkte</w:t>
      </w:r>
      <w:r w:rsidR="002D47A0" w:rsidRPr="00867F88">
        <w:rPr>
          <w:rFonts w:ascii="Calibri" w:hAnsi="Calibri" w:cs="Calibri"/>
          <w:spacing w:val="0"/>
          <w:sz w:val="21"/>
        </w:rPr>
        <w:t>r</w:t>
      </w:r>
      <w:r w:rsidR="007963F7" w:rsidRPr="00867F88">
        <w:rPr>
          <w:rFonts w:ascii="Calibri" w:hAnsi="Calibri" w:cs="Calibri"/>
          <w:spacing w:val="0"/>
          <w:sz w:val="21"/>
        </w:rPr>
        <w:t xml:space="preserve"> Nachbarschaft </w:t>
      </w:r>
      <w:r w:rsidR="00A02832" w:rsidRPr="00867F88">
        <w:rPr>
          <w:rFonts w:ascii="Calibri" w:hAnsi="Calibri" w:cs="Calibri"/>
          <w:spacing w:val="0"/>
          <w:sz w:val="21"/>
        </w:rPr>
        <w:t xml:space="preserve">die wohl modernste Lasersinter-Fabrik Europas betreibt. Dank </w:t>
      </w:r>
      <w:r w:rsidR="006E3854" w:rsidRPr="00867F88">
        <w:rPr>
          <w:rFonts w:ascii="Calibri" w:hAnsi="Calibri" w:cs="Calibri"/>
          <w:spacing w:val="0"/>
          <w:sz w:val="21"/>
        </w:rPr>
        <w:t xml:space="preserve">dieser </w:t>
      </w:r>
      <w:r w:rsidR="00A02832" w:rsidRPr="00867F88">
        <w:rPr>
          <w:rFonts w:ascii="Calibri" w:hAnsi="Calibri" w:cs="Calibri"/>
          <w:spacing w:val="0"/>
          <w:sz w:val="21"/>
        </w:rPr>
        <w:t>engen Kooperation verfügt die Gießerei über einen</w:t>
      </w:r>
      <w:r w:rsidR="00C035DA" w:rsidRPr="00867F88">
        <w:rPr>
          <w:rFonts w:ascii="Calibri" w:hAnsi="Calibri" w:cs="Calibri"/>
          <w:spacing w:val="0"/>
          <w:sz w:val="21"/>
        </w:rPr>
        <w:t xml:space="preserve"> deutlichen</w:t>
      </w:r>
      <w:r w:rsidR="00A02832" w:rsidRPr="00867F88">
        <w:rPr>
          <w:rFonts w:ascii="Calibri" w:hAnsi="Calibri" w:cs="Calibri"/>
          <w:spacing w:val="0"/>
          <w:sz w:val="21"/>
        </w:rPr>
        <w:t xml:space="preserve"> Kompetenzvorsprung </w:t>
      </w:r>
      <w:r w:rsidR="0089678C" w:rsidRPr="00867F88">
        <w:rPr>
          <w:rFonts w:ascii="Calibri" w:hAnsi="Calibri" w:cs="Calibri"/>
          <w:spacing w:val="0"/>
          <w:sz w:val="21"/>
        </w:rPr>
        <w:t>rund um d</w:t>
      </w:r>
      <w:r w:rsidR="006E3854" w:rsidRPr="00867F88">
        <w:rPr>
          <w:rFonts w:ascii="Calibri" w:hAnsi="Calibri" w:cs="Calibri"/>
          <w:spacing w:val="0"/>
          <w:sz w:val="21"/>
        </w:rPr>
        <w:t>ie</w:t>
      </w:r>
      <w:r w:rsidR="0089678C" w:rsidRPr="00867F88">
        <w:rPr>
          <w:rFonts w:ascii="Calibri" w:hAnsi="Calibri" w:cs="Calibri"/>
          <w:spacing w:val="0"/>
          <w:sz w:val="21"/>
        </w:rPr>
        <w:t xml:space="preserve"> Them</w:t>
      </w:r>
      <w:r w:rsidR="006E3854" w:rsidRPr="00867F88">
        <w:rPr>
          <w:rFonts w:ascii="Calibri" w:hAnsi="Calibri" w:cs="Calibri"/>
          <w:spacing w:val="0"/>
          <w:sz w:val="21"/>
        </w:rPr>
        <w:t>en</w:t>
      </w:r>
      <w:r w:rsidR="0089678C" w:rsidRPr="00867F88">
        <w:rPr>
          <w:rFonts w:ascii="Calibri" w:hAnsi="Calibri" w:cs="Calibri"/>
          <w:spacing w:val="0"/>
          <w:sz w:val="21"/>
        </w:rPr>
        <w:t xml:space="preserve"> </w:t>
      </w:r>
      <w:r w:rsidR="006E3854" w:rsidRPr="00867F88">
        <w:rPr>
          <w:rFonts w:ascii="Calibri" w:hAnsi="Calibri" w:cs="Calibri"/>
          <w:spacing w:val="0"/>
          <w:sz w:val="21"/>
        </w:rPr>
        <w:t xml:space="preserve">3D-Printing und Kunststofftechnik. Nicht nur seinen </w:t>
      </w:r>
      <w:r w:rsidR="00A02832" w:rsidRPr="00867F88">
        <w:rPr>
          <w:rFonts w:ascii="Calibri" w:hAnsi="Calibri" w:cs="Calibri"/>
          <w:spacing w:val="0"/>
          <w:sz w:val="21"/>
        </w:rPr>
        <w:t xml:space="preserve">Kunden </w:t>
      </w:r>
      <w:r w:rsidR="006E3854" w:rsidRPr="00867F88">
        <w:rPr>
          <w:rFonts w:ascii="Calibri" w:hAnsi="Calibri" w:cs="Calibri"/>
          <w:spacing w:val="0"/>
          <w:sz w:val="21"/>
        </w:rPr>
        <w:t xml:space="preserve">in der Bau- und Landmaschinenindustrie </w:t>
      </w:r>
      <w:r w:rsidR="000E2E91" w:rsidRPr="00867F88">
        <w:rPr>
          <w:rFonts w:ascii="Calibri" w:hAnsi="Calibri" w:cs="Calibri"/>
          <w:spacing w:val="0"/>
          <w:sz w:val="21"/>
        </w:rPr>
        <w:t xml:space="preserve">steht </w:t>
      </w:r>
      <w:r w:rsidR="006E3854" w:rsidRPr="00867F88">
        <w:rPr>
          <w:rFonts w:ascii="Calibri" w:hAnsi="Calibri" w:cs="Calibri"/>
          <w:spacing w:val="0"/>
          <w:sz w:val="21"/>
        </w:rPr>
        <w:t xml:space="preserve">es daher als vielseitiger Partner bei der Entwicklung und Herstellung </w:t>
      </w:r>
      <w:r w:rsidR="00A02832" w:rsidRPr="00867F88">
        <w:rPr>
          <w:rFonts w:ascii="Calibri" w:hAnsi="Calibri" w:cs="Calibri"/>
          <w:spacing w:val="0"/>
          <w:sz w:val="21"/>
        </w:rPr>
        <w:t xml:space="preserve">innovativer </w:t>
      </w:r>
      <w:r w:rsidR="006E3854" w:rsidRPr="00867F88">
        <w:rPr>
          <w:rFonts w:ascii="Calibri" w:hAnsi="Calibri" w:cs="Calibri"/>
          <w:spacing w:val="0"/>
          <w:sz w:val="21"/>
        </w:rPr>
        <w:t>Produktlö</w:t>
      </w:r>
      <w:r w:rsidR="00A02832" w:rsidRPr="00867F88">
        <w:rPr>
          <w:rFonts w:ascii="Calibri" w:hAnsi="Calibri" w:cs="Calibri"/>
          <w:spacing w:val="0"/>
          <w:sz w:val="21"/>
        </w:rPr>
        <w:t xml:space="preserve">sungen </w:t>
      </w:r>
      <w:r w:rsidR="006E3854" w:rsidRPr="00867F88">
        <w:rPr>
          <w:rFonts w:ascii="Calibri" w:hAnsi="Calibri" w:cs="Calibri"/>
          <w:spacing w:val="0"/>
          <w:sz w:val="21"/>
        </w:rPr>
        <w:t xml:space="preserve">für den Fahrzeugbau zur Verfügung. </w:t>
      </w:r>
      <w:r w:rsidR="005D3EED" w:rsidRPr="00867F88">
        <w:rPr>
          <w:rFonts w:ascii="Calibri" w:hAnsi="Calibri" w:cs="Calibri"/>
          <w:i/>
          <w:spacing w:val="0"/>
          <w:sz w:val="21"/>
          <w:szCs w:val="21"/>
        </w:rPr>
        <w:t>ms</w:t>
      </w:r>
    </w:p>
    <w:p w14:paraId="72258924" w14:textId="32131055" w:rsidR="005D3EED" w:rsidRPr="00867F88" w:rsidRDefault="000E2E91" w:rsidP="005D3EED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867F88">
        <w:rPr>
          <w:rFonts w:ascii="Calibri" w:hAnsi="Calibri" w:cs="Calibri"/>
          <w:i/>
          <w:spacing w:val="0"/>
          <w:sz w:val="16"/>
        </w:rPr>
        <w:t>5</w:t>
      </w:r>
      <w:r w:rsidR="00867F88">
        <w:rPr>
          <w:rFonts w:ascii="Calibri" w:hAnsi="Calibri" w:cs="Calibri"/>
          <w:i/>
          <w:spacing w:val="0"/>
          <w:sz w:val="16"/>
        </w:rPr>
        <w:t>79</w:t>
      </w:r>
      <w:r w:rsidR="005D3EED" w:rsidRPr="00867F88">
        <w:rPr>
          <w:rFonts w:ascii="Calibri" w:hAnsi="Calibri" w:cs="Calibri"/>
          <w:i/>
          <w:spacing w:val="0"/>
          <w:sz w:val="16"/>
        </w:rPr>
        <w:t xml:space="preserve"> Wörter/ </w:t>
      </w:r>
      <w:r w:rsidRPr="00867F88">
        <w:rPr>
          <w:rFonts w:ascii="Calibri" w:hAnsi="Calibri" w:cs="Calibri"/>
          <w:i/>
          <w:spacing w:val="0"/>
          <w:sz w:val="16"/>
        </w:rPr>
        <w:t>4.</w:t>
      </w:r>
      <w:r w:rsidR="00867F88">
        <w:rPr>
          <w:rFonts w:ascii="Calibri" w:hAnsi="Calibri" w:cs="Calibri"/>
          <w:i/>
          <w:spacing w:val="0"/>
          <w:sz w:val="16"/>
        </w:rPr>
        <w:t>783</w:t>
      </w:r>
      <w:r w:rsidR="005D3EED" w:rsidRPr="00867F88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5D3EED" w:rsidRPr="00867F88">
        <w:rPr>
          <w:rFonts w:ascii="Calibri" w:hAnsi="Calibri" w:cs="Calibri"/>
          <w:i/>
          <w:spacing w:val="0"/>
          <w:sz w:val="16"/>
        </w:rPr>
        <w:tab/>
      </w:r>
      <w:r w:rsidR="005D3EED" w:rsidRPr="00867F88">
        <w:rPr>
          <w:rFonts w:ascii="Calibri" w:hAnsi="Calibri" w:cs="Calibri"/>
          <w:i/>
          <w:spacing w:val="0"/>
          <w:sz w:val="16"/>
        </w:rPr>
        <w:tab/>
      </w:r>
      <w:r w:rsidR="006E3854" w:rsidRPr="00867F88">
        <w:rPr>
          <w:rFonts w:ascii="Calibri" w:hAnsi="Calibri" w:cs="Calibri"/>
          <w:i/>
          <w:spacing w:val="0"/>
          <w:sz w:val="16"/>
        </w:rPr>
        <w:t xml:space="preserve"> </w:t>
      </w:r>
      <w:r w:rsidR="005D3EED" w:rsidRPr="00867F88">
        <w:rPr>
          <w:rFonts w:ascii="Calibri" w:hAnsi="Calibri" w:cs="Calibri"/>
          <w:i/>
          <w:spacing w:val="0"/>
          <w:sz w:val="16"/>
        </w:rPr>
        <w:t xml:space="preserve">               Autor: Michael Stöcker, Freier Fachjournalist, Darmstadt</w:t>
      </w:r>
    </w:p>
    <w:p w14:paraId="250B2603" w14:textId="77777777" w:rsidR="005D3EED" w:rsidRPr="00867F88" w:rsidRDefault="005D3EED" w:rsidP="005D3EED">
      <w:pPr>
        <w:ind w:left="0" w:right="-284"/>
        <w:rPr>
          <w:rFonts w:ascii="Calibri" w:hAnsi="Calibri" w:cs="Calibri"/>
          <w:bCs/>
          <w:iCs/>
          <w:spacing w:val="0"/>
          <w:sz w:val="18"/>
        </w:rPr>
      </w:pPr>
    </w:p>
    <w:p w14:paraId="0FE01362" w14:textId="77777777" w:rsidR="005D3EED" w:rsidRPr="00867F88" w:rsidRDefault="005D3EED" w:rsidP="005D3EED">
      <w:pPr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  <w:r w:rsidRPr="00867F88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Redakteure: </w:t>
      </w:r>
      <w:r w:rsidRPr="00867F88">
        <w:rPr>
          <w:rFonts w:ascii="Calibri" w:hAnsi="Calibri" w:cs="Calibri"/>
          <w:b/>
          <w:spacing w:val="0"/>
          <w:sz w:val="21"/>
          <w:szCs w:val="21"/>
        </w:rPr>
        <w:t xml:space="preserve">Text und Bilder stehen Ihnen unter </w:t>
      </w:r>
      <w:r w:rsidRPr="00867F88">
        <w:rPr>
          <w:rFonts w:ascii="Calibri" w:hAnsi="Calibri" w:cs="Calibri"/>
          <w:b/>
          <w:spacing w:val="0"/>
          <w:sz w:val="21"/>
          <w:szCs w:val="21"/>
          <w:u w:val="single"/>
        </w:rPr>
        <w:t>www.pr-box.de</w:t>
      </w:r>
      <w:r w:rsidRPr="00867F88">
        <w:rPr>
          <w:rFonts w:ascii="Calibri" w:hAnsi="Calibri" w:cs="Calibri"/>
          <w:b/>
          <w:spacing w:val="0"/>
          <w:sz w:val="21"/>
          <w:szCs w:val="21"/>
        </w:rPr>
        <w:t xml:space="preserve"> zur Verfügung!</w:t>
      </w:r>
    </w:p>
    <w:p w14:paraId="261CB698" w14:textId="77777777" w:rsidR="00F97E9D" w:rsidRPr="00867F88" w:rsidRDefault="00F97E9D" w:rsidP="005D3EE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p w14:paraId="163D77DB" w14:textId="629EFD0F" w:rsidR="005D3EED" w:rsidRPr="00867F88" w:rsidRDefault="005D3EED" w:rsidP="005D3EED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867F88">
        <w:rPr>
          <w:rFonts w:ascii="Calibri" w:hAnsi="Calibri" w:cs="Calibri"/>
          <w:i/>
          <w:spacing w:val="0"/>
          <w:sz w:val="21"/>
          <w:szCs w:val="21"/>
          <w:u w:val="single"/>
        </w:rPr>
        <w:t>Bildlegenden</w:t>
      </w:r>
      <w:r w:rsidR="0047593A" w:rsidRPr="00867F88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(</w:t>
      </w:r>
      <w:r w:rsidR="008D1B09" w:rsidRPr="00867F88">
        <w:rPr>
          <w:rFonts w:ascii="Calibri" w:hAnsi="Calibri" w:cs="Calibri"/>
          <w:i/>
          <w:spacing w:val="0"/>
          <w:sz w:val="21"/>
          <w:szCs w:val="21"/>
          <w:u w:val="single"/>
        </w:rPr>
        <w:t>4</w:t>
      </w:r>
      <w:r w:rsidR="0047593A" w:rsidRPr="00867F88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  <w:r w:rsidRPr="00867F88">
        <w:rPr>
          <w:rFonts w:ascii="Calibri" w:hAnsi="Calibri" w:cs="Calibri"/>
          <w:i/>
          <w:spacing w:val="0"/>
          <w:sz w:val="21"/>
          <w:szCs w:val="21"/>
          <w:u w:val="single"/>
        </w:rPr>
        <w:t>:</w:t>
      </w:r>
      <w:r w:rsidR="00C7556D" w:rsidRPr="00867F88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</w:t>
      </w:r>
    </w:p>
    <w:p w14:paraId="677363C5" w14:textId="2D878FC6" w:rsidR="00AE5775" w:rsidRPr="00867F88" w:rsidRDefault="005D3EED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67F88">
        <w:rPr>
          <w:rFonts w:ascii="Calibri" w:hAnsi="Calibri" w:cs="Calibri"/>
          <w:i/>
          <w:spacing w:val="0"/>
          <w:sz w:val="21"/>
          <w:szCs w:val="21"/>
        </w:rPr>
        <w:t>Bild 1: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 </w:t>
      </w:r>
      <w:r w:rsidR="00AE5775" w:rsidRPr="00867F88">
        <w:rPr>
          <w:rFonts w:ascii="Calibri" w:hAnsi="Calibri" w:cs="Calibri"/>
          <w:spacing w:val="0"/>
          <w:sz w:val="21"/>
          <w:szCs w:val="21"/>
        </w:rPr>
        <w:t xml:space="preserve">Die Realisierung großer Aluminium-Formwerkzeuge für die Kunststofftechnik gehört zu den Kernkompetenzen der Gießerei Blöcher. Das Bild </w:t>
      </w:r>
      <w:r w:rsidR="00CA6346" w:rsidRPr="00867F88">
        <w:rPr>
          <w:rFonts w:ascii="Calibri" w:hAnsi="Calibri" w:cs="Calibri"/>
          <w:spacing w:val="0"/>
          <w:sz w:val="21"/>
          <w:szCs w:val="21"/>
        </w:rPr>
        <w:t xml:space="preserve">zeigt </w:t>
      </w:r>
      <w:r w:rsidR="008D1B09" w:rsidRPr="00867F88">
        <w:rPr>
          <w:rFonts w:ascii="Calibri" w:hAnsi="Calibri" w:cs="Calibri"/>
          <w:spacing w:val="0"/>
          <w:sz w:val="21"/>
          <w:szCs w:val="21"/>
        </w:rPr>
        <w:t xml:space="preserve">die Kavität eines Werkzeugs </w:t>
      </w:r>
      <w:r w:rsidR="00AE5775" w:rsidRPr="00867F88">
        <w:rPr>
          <w:rFonts w:ascii="Calibri" w:hAnsi="Calibri" w:cs="Calibri"/>
          <w:spacing w:val="0"/>
          <w:sz w:val="21"/>
          <w:szCs w:val="21"/>
        </w:rPr>
        <w:t>zur Herstellung eine</w:t>
      </w:r>
      <w:r w:rsidR="008D1B09" w:rsidRPr="00867F88">
        <w:rPr>
          <w:rFonts w:ascii="Calibri" w:hAnsi="Calibri" w:cs="Calibri"/>
          <w:spacing w:val="0"/>
          <w:sz w:val="21"/>
          <w:szCs w:val="21"/>
        </w:rPr>
        <w:t>s</w:t>
      </w:r>
      <w:r w:rsidR="00AE5775" w:rsidRPr="00867F88">
        <w:rPr>
          <w:rFonts w:ascii="Calibri" w:hAnsi="Calibri" w:cs="Calibri"/>
          <w:spacing w:val="0"/>
          <w:sz w:val="21"/>
          <w:szCs w:val="21"/>
        </w:rPr>
        <w:t xml:space="preserve"> komplexen </w:t>
      </w:r>
      <w:r w:rsidR="008D1B09" w:rsidRPr="00867F88">
        <w:rPr>
          <w:rFonts w:ascii="Calibri" w:hAnsi="Calibri" w:cs="Calibri"/>
          <w:spacing w:val="0"/>
          <w:sz w:val="21"/>
          <w:szCs w:val="21"/>
        </w:rPr>
        <w:t xml:space="preserve">Auskleidungselementes </w:t>
      </w:r>
      <w:r w:rsidR="00AE5775" w:rsidRPr="00867F88">
        <w:rPr>
          <w:rFonts w:ascii="Calibri" w:hAnsi="Calibri" w:cs="Calibri"/>
          <w:spacing w:val="0"/>
          <w:sz w:val="21"/>
          <w:szCs w:val="21"/>
        </w:rPr>
        <w:t xml:space="preserve">für ein agrartechnisches Spezialfahrzeug. </w:t>
      </w:r>
    </w:p>
    <w:p w14:paraId="4664ABAB" w14:textId="416AD330" w:rsidR="00AE5775" w:rsidRPr="00867F88" w:rsidRDefault="00AE5775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67F88">
        <w:rPr>
          <w:rFonts w:ascii="Calibri" w:hAnsi="Calibri" w:cs="Calibri"/>
          <w:i/>
          <w:iCs/>
          <w:spacing w:val="0"/>
          <w:sz w:val="21"/>
          <w:szCs w:val="21"/>
        </w:rPr>
        <w:t>Bild 2: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 Firmenchef Jürgen Blöcher: </w:t>
      </w:r>
      <w:r w:rsidRPr="00867F88">
        <w:rPr>
          <w:rFonts w:ascii="Calibri" w:hAnsi="Calibri" w:cs="Calibri"/>
          <w:spacing w:val="0"/>
          <w:sz w:val="21"/>
        </w:rPr>
        <w:t xml:space="preserve">„Wir </w:t>
      </w:r>
      <w:r w:rsidR="00CA6346" w:rsidRPr="00867F88">
        <w:rPr>
          <w:rFonts w:ascii="Calibri" w:hAnsi="Calibri" w:cs="Calibri"/>
          <w:spacing w:val="0"/>
          <w:sz w:val="21"/>
        </w:rPr>
        <w:t>können</w:t>
      </w:r>
      <w:r w:rsidRPr="00867F88">
        <w:rPr>
          <w:rFonts w:ascii="Calibri" w:hAnsi="Calibri" w:cs="Calibri"/>
          <w:spacing w:val="0"/>
          <w:sz w:val="21"/>
        </w:rPr>
        <w:t xml:space="preserve"> </w:t>
      </w:r>
      <w:r w:rsidR="00CA6346" w:rsidRPr="00867F88">
        <w:rPr>
          <w:rFonts w:ascii="Calibri" w:hAnsi="Calibri" w:cs="Calibri"/>
          <w:spacing w:val="0"/>
          <w:sz w:val="21"/>
        </w:rPr>
        <w:t xml:space="preserve">temperierbare Aluminium-Werkzeuge für das </w:t>
      </w:r>
      <w:r w:rsidRPr="00867F88">
        <w:rPr>
          <w:rFonts w:ascii="Calibri" w:hAnsi="Calibri" w:cs="Calibri"/>
          <w:spacing w:val="0"/>
          <w:sz w:val="21"/>
        </w:rPr>
        <w:t>Thermoform</w:t>
      </w:r>
      <w:r w:rsidR="00CA6346" w:rsidRPr="00867F88">
        <w:rPr>
          <w:rFonts w:ascii="Calibri" w:hAnsi="Calibri" w:cs="Calibri"/>
          <w:spacing w:val="0"/>
          <w:sz w:val="21"/>
        </w:rPr>
        <w:t xml:space="preserve">ing, </w:t>
      </w:r>
      <w:r w:rsidRPr="00867F88">
        <w:rPr>
          <w:rFonts w:ascii="Calibri" w:hAnsi="Calibri" w:cs="Calibri"/>
          <w:spacing w:val="0"/>
          <w:sz w:val="21"/>
        </w:rPr>
        <w:t>Blasformen, Rotationsgießen</w:t>
      </w:r>
      <w:r w:rsidR="00CA6346" w:rsidRPr="00867F88">
        <w:rPr>
          <w:rFonts w:ascii="Calibri" w:hAnsi="Calibri" w:cs="Calibri"/>
          <w:spacing w:val="0"/>
          <w:sz w:val="21"/>
        </w:rPr>
        <w:t xml:space="preserve"> u</w:t>
      </w:r>
      <w:r w:rsidRPr="00867F88">
        <w:rPr>
          <w:rFonts w:ascii="Calibri" w:hAnsi="Calibri" w:cs="Calibri"/>
          <w:spacing w:val="0"/>
          <w:sz w:val="21"/>
        </w:rPr>
        <w:t>nd Schäum</w:t>
      </w:r>
      <w:r w:rsidR="00CA6346" w:rsidRPr="00867F88">
        <w:rPr>
          <w:rFonts w:ascii="Calibri" w:hAnsi="Calibri" w:cs="Calibri"/>
          <w:spacing w:val="0"/>
          <w:sz w:val="21"/>
        </w:rPr>
        <w:t>en</w:t>
      </w:r>
      <w:r w:rsidRPr="00867F88">
        <w:rPr>
          <w:rFonts w:ascii="Calibri" w:hAnsi="Calibri" w:cs="Calibri"/>
          <w:spacing w:val="0"/>
          <w:sz w:val="21"/>
        </w:rPr>
        <w:t xml:space="preserve"> mit Abmessungen von bis zu 3.</w:t>
      </w:r>
      <w:r w:rsidR="00496E82" w:rsidRPr="00867F88">
        <w:rPr>
          <w:rFonts w:ascii="Calibri" w:hAnsi="Calibri" w:cs="Calibri"/>
          <w:spacing w:val="0"/>
          <w:sz w:val="21"/>
        </w:rPr>
        <w:t>0</w:t>
      </w:r>
      <w:r w:rsidRPr="00867F88">
        <w:rPr>
          <w:rFonts w:ascii="Calibri" w:hAnsi="Calibri" w:cs="Calibri"/>
          <w:spacing w:val="0"/>
          <w:sz w:val="21"/>
        </w:rPr>
        <w:t>00 x 2.</w:t>
      </w:r>
      <w:r w:rsidR="00496E82" w:rsidRPr="00867F88">
        <w:rPr>
          <w:rFonts w:ascii="Calibri" w:hAnsi="Calibri" w:cs="Calibri"/>
          <w:spacing w:val="0"/>
          <w:sz w:val="21"/>
        </w:rPr>
        <w:t>2</w:t>
      </w:r>
      <w:r w:rsidRPr="00867F88">
        <w:rPr>
          <w:rFonts w:ascii="Calibri" w:hAnsi="Calibri" w:cs="Calibri"/>
          <w:spacing w:val="0"/>
          <w:sz w:val="21"/>
        </w:rPr>
        <w:t xml:space="preserve">00 x </w:t>
      </w:r>
      <w:r w:rsidR="00496E82" w:rsidRPr="00867F88">
        <w:rPr>
          <w:rFonts w:ascii="Calibri" w:hAnsi="Calibri" w:cs="Calibri"/>
          <w:spacing w:val="0"/>
          <w:sz w:val="21"/>
        </w:rPr>
        <w:t>1</w:t>
      </w:r>
      <w:r w:rsidRPr="00867F88">
        <w:rPr>
          <w:rFonts w:ascii="Calibri" w:hAnsi="Calibri" w:cs="Calibri"/>
          <w:spacing w:val="0"/>
          <w:sz w:val="21"/>
        </w:rPr>
        <w:t>.</w:t>
      </w:r>
      <w:r w:rsidR="00496E82" w:rsidRPr="00867F88">
        <w:rPr>
          <w:rFonts w:ascii="Calibri" w:hAnsi="Calibri" w:cs="Calibri"/>
          <w:spacing w:val="0"/>
          <w:sz w:val="21"/>
        </w:rPr>
        <w:t>2</w:t>
      </w:r>
      <w:r w:rsidRPr="00867F88">
        <w:rPr>
          <w:rFonts w:ascii="Calibri" w:hAnsi="Calibri" w:cs="Calibri"/>
          <w:spacing w:val="0"/>
          <w:sz w:val="21"/>
        </w:rPr>
        <w:t>00 mm herstellen.“</w:t>
      </w:r>
    </w:p>
    <w:p w14:paraId="3198BFF5" w14:textId="34C5C357" w:rsidR="00161BC5" w:rsidRPr="00867F88" w:rsidRDefault="008D1B09" w:rsidP="00161BC5">
      <w:pPr>
        <w:spacing w:after="120"/>
        <w:ind w:left="0"/>
        <w:jc w:val="both"/>
        <w:rPr>
          <w:rFonts w:ascii="Calibri" w:hAnsi="Calibri" w:cs="Calibri"/>
          <w:b/>
          <w:bCs/>
          <w:i/>
          <w:iCs/>
          <w:spacing w:val="0"/>
          <w:sz w:val="21"/>
          <w:szCs w:val="21"/>
        </w:rPr>
      </w:pPr>
      <w:r w:rsidRPr="00867F88">
        <w:rPr>
          <w:rFonts w:ascii="Calibri" w:hAnsi="Calibri" w:cs="Calibri"/>
          <w:i/>
          <w:iCs/>
          <w:spacing w:val="0"/>
          <w:sz w:val="21"/>
          <w:szCs w:val="21"/>
        </w:rPr>
        <w:t>Bild 3:</w:t>
      </w:r>
      <w:r w:rsidR="00161BC5" w:rsidRPr="00867F88">
        <w:rPr>
          <w:rFonts w:ascii="Calibri" w:hAnsi="Calibri" w:cs="Calibri"/>
          <w:i/>
          <w:iCs/>
          <w:spacing w:val="0"/>
          <w:sz w:val="21"/>
          <w:szCs w:val="21"/>
        </w:rPr>
        <w:t xml:space="preserve"> </w:t>
      </w:r>
      <w:r w:rsidR="00161BC5" w:rsidRPr="00867F88">
        <w:rPr>
          <w:rFonts w:ascii="Calibri" w:hAnsi="Calibri" w:cs="Calibri"/>
          <w:spacing w:val="0"/>
          <w:sz w:val="21"/>
          <w:szCs w:val="21"/>
        </w:rPr>
        <w:t xml:space="preserve">Bei der Realisierung temperierbarer Formwerkzeuge zur Produktion thermoplastischer Karosserie- und Kabinenteile für Bau- und Landfahrzeuge geht die Gießerei Blöcher flexibel auf die </w:t>
      </w:r>
      <w:r w:rsidR="006B53C2" w:rsidRPr="00867F88">
        <w:rPr>
          <w:rFonts w:ascii="Calibri" w:hAnsi="Calibri" w:cs="Calibri"/>
          <w:spacing w:val="0"/>
          <w:sz w:val="21"/>
          <w:szCs w:val="21"/>
        </w:rPr>
        <w:t>Kundenwünsche</w:t>
      </w:r>
      <w:r w:rsidR="00161BC5" w:rsidRPr="00867F88">
        <w:rPr>
          <w:rFonts w:ascii="Calibri" w:hAnsi="Calibri" w:cs="Calibri"/>
          <w:spacing w:val="0"/>
          <w:sz w:val="21"/>
          <w:szCs w:val="21"/>
        </w:rPr>
        <w:t xml:space="preserve"> </w:t>
      </w:r>
      <w:r w:rsidR="006B53C2" w:rsidRPr="00867F88">
        <w:rPr>
          <w:rFonts w:ascii="Calibri" w:hAnsi="Calibri" w:cs="Calibri"/>
          <w:spacing w:val="0"/>
          <w:sz w:val="21"/>
          <w:szCs w:val="21"/>
        </w:rPr>
        <w:t>e</w:t>
      </w:r>
      <w:r w:rsidR="00161BC5" w:rsidRPr="00867F88">
        <w:rPr>
          <w:rFonts w:ascii="Calibri" w:hAnsi="Calibri" w:cs="Calibri"/>
          <w:spacing w:val="0"/>
          <w:sz w:val="21"/>
          <w:szCs w:val="21"/>
        </w:rPr>
        <w:t>in: Werkzeugbauer erhalten endkonturnah gegossene Kavitäten, Teilehersteller einsatzfertige Werkzeuge (Bild).</w:t>
      </w:r>
    </w:p>
    <w:p w14:paraId="146CF683" w14:textId="4C08E861" w:rsidR="008D1B09" w:rsidRPr="00867F88" w:rsidRDefault="008D1B09" w:rsidP="005D3EED">
      <w:pPr>
        <w:spacing w:after="120"/>
        <w:ind w:left="0"/>
        <w:jc w:val="both"/>
        <w:rPr>
          <w:rFonts w:ascii="Calibri" w:hAnsi="Calibri" w:cs="Calibri"/>
          <w:i/>
          <w:iCs/>
          <w:spacing w:val="0"/>
          <w:sz w:val="21"/>
          <w:szCs w:val="21"/>
        </w:rPr>
      </w:pPr>
    </w:p>
    <w:p w14:paraId="472749E4" w14:textId="77777777" w:rsidR="008D1B09" w:rsidRPr="00867F88" w:rsidRDefault="008D1B09" w:rsidP="005D3EED">
      <w:pPr>
        <w:spacing w:after="120"/>
        <w:ind w:left="0"/>
        <w:jc w:val="both"/>
        <w:rPr>
          <w:rFonts w:ascii="Calibri" w:hAnsi="Calibri" w:cs="Calibri"/>
          <w:i/>
          <w:iCs/>
          <w:spacing w:val="0"/>
          <w:sz w:val="21"/>
          <w:szCs w:val="21"/>
        </w:rPr>
      </w:pPr>
    </w:p>
    <w:p w14:paraId="4F2BC2BB" w14:textId="4208A8F5" w:rsidR="005D3EED" w:rsidRPr="00867F88" w:rsidRDefault="00CA6346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67F88">
        <w:rPr>
          <w:rFonts w:ascii="Calibri" w:hAnsi="Calibri" w:cs="Calibri"/>
          <w:i/>
          <w:iCs/>
          <w:spacing w:val="0"/>
          <w:sz w:val="21"/>
          <w:szCs w:val="21"/>
        </w:rPr>
        <w:t xml:space="preserve">Bild </w:t>
      </w:r>
      <w:r w:rsidR="008D1B09" w:rsidRPr="00867F88">
        <w:rPr>
          <w:rFonts w:ascii="Calibri" w:hAnsi="Calibri" w:cs="Calibri"/>
          <w:i/>
          <w:iCs/>
          <w:spacing w:val="0"/>
          <w:sz w:val="21"/>
          <w:szCs w:val="21"/>
        </w:rPr>
        <w:t>4</w:t>
      </w:r>
      <w:r w:rsidRPr="00867F88">
        <w:rPr>
          <w:rFonts w:ascii="Calibri" w:hAnsi="Calibri" w:cs="Calibri"/>
          <w:i/>
          <w:iCs/>
          <w:spacing w:val="0"/>
          <w:sz w:val="21"/>
          <w:szCs w:val="21"/>
        </w:rPr>
        <w:t>: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 </w:t>
      </w:r>
      <w:r w:rsidR="008D60EB" w:rsidRPr="00867F88">
        <w:rPr>
          <w:rFonts w:ascii="Calibri" w:hAnsi="Calibri" w:cs="Calibri"/>
          <w:spacing w:val="0"/>
          <w:sz w:val="21"/>
          <w:szCs w:val="21"/>
        </w:rPr>
        <w:t>Mit ihre</w:t>
      </w:r>
      <w:r w:rsidRPr="00867F88">
        <w:rPr>
          <w:rFonts w:ascii="Calibri" w:hAnsi="Calibri" w:cs="Calibri"/>
          <w:spacing w:val="0"/>
          <w:sz w:val="21"/>
          <w:szCs w:val="21"/>
        </w:rPr>
        <w:t>m</w:t>
      </w:r>
      <w:r w:rsidR="008D60EB" w:rsidRPr="00867F88">
        <w:rPr>
          <w:rFonts w:ascii="Calibri" w:hAnsi="Calibri" w:cs="Calibri"/>
          <w:spacing w:val="0"/>
          <w:sz w:val="21"/>
          <w:szCs w:val="21"/>
        </w:rPr>
        <w:t xml:space="preserve"> 3D-Sand</w:t>
      </w:r>
      <w:r w:rsidRPr="00867F88">
        <w:rPr>
          <w:rFonts w:ascii="Calibri" w:hAnsi="Calibri" w:cs="Calibri"/>
          <w:spacing w:val="0"/>
          <w:sz w:val="21"/>
          <w:szCs w:val="21"/>
        </w:rPr>
        <w:t>d</w:t>
      </w:r>
      <w:r w:rsidR="008D60EB" w:rsidRPr="00867F88">
        <w:rPr>
          <w:rFonts w:ascii="Calibri" w:hAnsi="Calibri" w:cs="Calibri"/>
          <w:spacing w:val="0"/>
          <w:sz w:val="21"/>
          <w:szCs w:val="21"/>
        </w:rPr>
        <w:t xml:space="preserve">rucker kann die Gießerei Blöcher in Rekordzeit einsatzfertige Gussformen realisieren. Sie stärkt damit 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auch </w:t>
      </w:r>
      <w:r w:rsidR="008D60EB" w:rsidRPr="00867F88">
        <w:rPr>
          <w:rFonts w:ascii="Calibri" w:hAnsi="Calibri" w:cs="Calibri"/>
          <w:spacing w:val="0"/>
          <w:sz w:val="21"/>
          <w:szCs w:val="21"/>
        </w:rPr>
        <w:t xml:space="preserve">ihre Positionierung 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als Lieferant eiliger </w:t>
      </w:r>
      <w:r w:rsidR="008D60EB" w:rsidRPr="00867F88">
        <w:rPr>
          <w:rFonts w:ascii="Calibri" w:hAnsi="Calibri" w:cs="Calibri"/>
          <w:spacing w:val="0"/>
          <w:sz w:val="21"/>
          <w:szCs w:val="21"/>
        </w:rPr>
        <w:t>On-Demand-Ersatzteile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 und </w:t>
      </w:r>
      <w:r w:rsidR="008D60EB" w:rsidRPr="00867F88">
        <w:rPr>
          <w:rFonts w:ascii="Calibri" w:hAnsi="Calibri" w:cs="Calibri"/>
          <w:spacing w:val="0"/>
          <w:sz w:val="21"/>
          <w:szCs w:val="21"/>
        </w:rPr>
        <w:t xml:space="preserve">Kleinserien 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aus </w:t>
      </w:r>
      <w:r w:rsidR="008D60EB" w:rsidRPr="00867F88">
        <w:rPr>
          <w:rFonts w:ascii="Calibri" w:hAnsi="Calibri" w:cs="Calibri"/>
          <w:spacing w:val="0"/>
          <w:sz w:val="21"/>
          <w:szCs w:val="21"/>
        </w:rPr>
        <w:t>Aluminium</w:t>
      </w:r>
      <w:r w:rsidRPr="00867F88">
        <w:rPr>
          <w:rFonts w:ascii="Calibri" w:hAnsi="Calibri" w:cs="Calibri"/>
          <w:spacing w:val="0"/>
          <w:sz w:val="21"/>
          <w:szCs w:val="21"/>
        </w:rPr>
        <w:t xml:space="preserve">. Dazu siehe auch: </w:t>
      </w:r>
      <w:hyperlink r:id="rId9" w:history="1">
        <w:r w:rsidRPr="00867F88">
          <w:rPr>
            <w:rStyle w:val="Hyperlink"/>
            <w:rFonts w:ascii="Calibri" w:hAnsi="Calibri" w:cs="Calibri"/>
            <w:spacing w:val="0"/>
            <w:sz w:val="21"/>
            <w:szCs w:val="21"/>
          </w:rPr>
          <w:t>www.ersatzteilenachbedarf.de</w:t>
        </w:r>
      </w:hyperlink>
      <w:r w:rsidR="008D60EB" w:rsidRPr="00867F88">
        <w:rPr>
          <w:rFonts w:ascii="Calibri" w:hAnsi="Calibri" w:cs="Calibri"/>
          <w:spacing w:val="0"/>
          <w:sz w:val="21"/>
          <w:szCs w:val="21"/>
        </w:rPr>
        <w:t>.</w:t>
      </w:r>
    </w:p>
    <w:p w14:paraId="03A606D4" w14:textId="5C3CF4DB" w:rsidR="00CA6346" w:rsidRPr="00867F88" w:rsidRDefault="00CA6346" w:rsidP="005D3EED">
      <w:pPr>
        <w:spacing w:after="120"/>
        <w:ind w:left="0"/>
        <w:jc w:val="both"/>
        <w:rPr>
          <w:rFonts w:ascii="Calibri" w:hAnsi="Calibri" w:cs="Calibri"/>
          <w:i/>
          <w:iCs/>
          <w:spacing w:val="0"/>
          <w:sz w:val="16"/>
          <w:szCs w:val="16"/>
        </w:rPr>
      </w:pPr>
      <w:r w:rsidRPr="00867F88">
        <w:rPr>
          <w:rFonts w:ascii="Calibri" w:hAnsi="Calibri" w:cs="Calibri"/>
          <w:i/>
          <w:iCs/>
          <w:spacing w:val="0"/>
          <w:sz w:val="16"/>
          <w:szCs w:val="16"/>
        </w:rPr>
        <w:t>Alle Bilder: Gießerei Blöcher</w:t>
      </w:r>
    </w:p>
    <w:p w14:paraId="298A5F95" w14:textId="77777777" w:rsidR="00CA6346" w:rsidRPr="00867F88" w:rsidRDefault="00CA6346" w:rsidP="005D3EED">
      <w:pPr>
        <w:spacing w:after="120"/>
        <w:ind w:left="0"/>
        <w:jc w:val="both"/>
        <w:rPr>
          <w:rFonts w:ascii="Calibri" w:hAnsi="Calibri" w:cs="Calibri"/>
          <w:i/>
          <w:iCs/>
          <w:spacing w:val="0"/>
          <w:sz w:val="16"/>
          <w:szCs w:val="16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5D3EED" w:rsidRPr="00867F88" w14:paraId="404F3BAE" w14:textId="77777777" w:rsidTr="00A70982">
        <w:tc>
          <w:tcPr>
            <w:tcW w:w="5882" w:type="dxa"/>
          </w:tcPr>
          <w:p w14:paraId="5E4CEAF3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  <w:p w14:paraId="47DE5E51" w14:textId="77777777" w:rsidR="005D3EED" w:rsidRPr="00867F88" w:rsidRDefault="005D3EED" w:rsidP="00A70982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proofErr w:type="spellStart"/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Giesserei</w:t>
            </w:r>
            <w:proofErr w:type="spellEnd"/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 xml:space="preserve"> Blöcher GmbH</w:t>
            </w:r>
          </w:p>
        </w:tc>
        <w:tc>
          <w:tcPr>
            <w:tcW w:w="2977" w:type="dxa"/>
          </w:tcPr>
          <w:p w14:paraId="38D534CC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b/>
                <w:spacing w:val="0"/>
                <w:sz w:val="21"/>
                <w:szCs w:val="21"/>
              </w:rPr>
              <w:t xml:space="preserve">Presseagentur: </w:t>
            </w:r>
          </w:p>
          <w:p w14:paraId="66575B1C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5D3EED" w:rsidRPr="00867F88" w14:paraId="6A44B310" w14:textId="77777777" w:rsidTr="00A70982">
        <w:tc>
          <w:tcPr>
            <w:tcW w:w="5882" w:type="dxa"/>
          </w:tcPr>
          <w:p w14:paraId="3AB15B60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Jürgen Blöcher</w:t>
            </w:r>
          </w:p>
        </w:tc>
        <w:tc>
          <w:tcPr>
            <w:tcW w:w="2977" w:type="dxa"/>
          </w:tcPr>
          <w:p w14:paraId="410B518F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5D3EED" w:rsidRPr="00867F88" w14:paraId="45655EE2" w14:textId="77777777" w:rsidTr="00A70982">
        <w:tc>
          <w:tcPr>
            <w:tcW w:w="5882" w:type="dxa"/>
          </w:tcPr>
          <w:p w14:paraId="68965E07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Zur Wolfskaute 1</w:t>
            </w:r>
          </w:p>
        </w:tc>
        <w:tc>
          <w:tcPr>
            <w:tcW w:w="2977" w:type="dxa"/>
          </w:tcPr>
          <w:p w14:paraId="6BA21DFD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5D3EED" w:rsidRPr="00867F88" w14:paraId="23C7F650" w14:textId="77777777" w:rsidTr="00A70982">
        <w:tc>
          <w:tcPr>
            <w:tcW w:w="5882" w:type="dxa"/>
          </w:tcPr>
          <w:p w14:paraId="5CF5D433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35216 Biedenkopf</w:t>
            </w:r>
          </w:p>
        </w:tc>
        <w:tc>
          <w:tcPr>
            <w:tcW w:w="2977" w:type="dxa"/>
          </w:tcPr>
          <w:p w14:paraId="5DDA8909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Tel. 0049 (0) 61 51 / 42 87 91 0</w:t>
            </w:r>
          </w:p>
        </w:tc>
      </w:tr>
      <w:tr w:rsidR="005D3EED" w:rsidRPr="00867F88" w14:paraId="42D76F48" w14:textId="77777777" w:rsidTr="00A70982">
        <w:tc>
          <w:tcPr>
            <w:tcW w:w="5882" w:type="dxa"/>
          </w:tcPr>
          <w:p w14:paraId="49411EF3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Tel. 0049 (0) 64 61/ 95 51 0</w:t>
            </w:r>
          </w:p>
        </w:tc>
        <w:tc>
          <w:tcPr>
            <w:tcW w:w="2977" w:type="dxa"/>
          </w:tcPr>
          <w:p w14:paraId="624D197B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Fax: 0049 (0) 61 51 / 42 87 91 9</w:t>
            </w:r>
          </w:p>
        </w:tc>
      </w:tr>
      <w:tr w:rsidR="005D3EED" w:rsidRPr="00867F88" w14:paraId="508AFF46" w14:textId="77777777" w:rsidTr="00A70982">
        <w:tc>
          <w:tcPr>
            <w:tcW w:w="5882" w:type="dxa"/>
          </w:tcPr>
          <w:p w14:paraId="5DD4F0B3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Fax: 0049 (0) 64 61/ 95 51 12</w:t>
            </w:r>
          </w:p>
        </w:tc>
        <w:tc>
          <w:tcPr>
            <w:tcW w:w="2977" w:type="dxa"/>
          </w:tcPr>
          <w:p w14:paraId="4D22F12C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info@guc.biz</w:t>
            </w:r>
          </w:p>
        </w:tc>
      </w:tr>
      <w:tr w:rsidR="005D3EED" w:rsidRPr="00867F88" w14:paraId="7FABEF02" w14:textId="77777777" w:rsidTr="00A70982">
        <w:tc>
          <w:tcPr>
            <w:tcW w:w="5882" w:type="dxa"/>
          </w:tcPr>
          <w:p w14:paraId="7F6FF58B" w14:textId="77777777" w:rsidR="005D3EED" w:rsidRPr="00867F88" w:rsidRDefault="00B0695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</w:rPr>
              <w:t>Internet: www.ersatzteilenachbedarf.de</w:t>
            </w:r>
          </w:p>
        </w:tc>
        <w:tc>
          <w:tcPr>
            <w:tcW w:w="2977" w:type="dxa"/>
          </w:tcPr>
          <w:p w14:paraId="052BE2E4" w14:textId="77777777" w:rsidR="005D3EED" w:rsidRPr="00867F8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D3EED" w:rsidRPr="00BB0078" w14:paraId="65DEEBB9" w14:textId="77777777" w:rsidTr="00A70982">
        <w:tc>
          <w:tcPr>
            <w:tcW w:w="5882" w:type="dxa"/>
          </w:tcPr>
          <w:p w14:paraId="01FD2A0C" w14:textId="77777777" w:rsidR="005D3EED" w:rsidRPr="00BB007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67F8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juergen@bloecher.de</w:t>
            </w:r>
          </w:p>
        </w:tc>
        <w:tc>
          <w:tcPr>
            <w:tcW w:w="2977" w:type="dxa"/>
          </w:tcPr>
          <w:p w14:paraId="6842CDD2" w14:textId="77777777" w:rsidR="005D3EED" w:rsidRPr="00BB007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34060168" w14:textId="77777777" w:rsidR="005D3EED" w:rsidRPr="00E314D3" w:rsidRDefault="005D3EED" w:rsidP="005D3EED">
      <w:pPr>
        <w:ind w:left="0"/>
        <w:jc w:val="both"/>
        <w:rPr>
          <w:rFonts w:ascii="Calibri" w:hAnsi="Calibri" w:cs="Calibri"/>
          <w:b/>
          <w:spacing w:val="0"/>
        </w:rPr>
      </w:pPr>
    </w:p>
    <w:sectPr w:rsidR="005D3EED" w:rsidRPr="00E314D3" w:rsidSect="0047593A">
      <w:footerReference w:type="even" r:id="rId10"/>
      <w:pgSz w:w="11907" w:h="16840"/>
      <w:pgMar w:top="1247" w:right="1985" w:bottom="130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4674FD" w14:textId="77777777" w:rsidR="00570B3D" w:rsidRDefault="00570B3D">
      <w:r>
        <w:separator/>
      </w:r>
    </w:p>
  </w:endnote>
  <w:endnote w:type="continuationSeparator" w:id="0">
    <w:p w14:paraId="76A352E7" w14:textId="77777777" w:rsidR="00570B3D" w:rsidRDefault="00570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D315A6" w14:textId="77777777" w:rsidR="006F20B5" w:rsidRDefault="006F20B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BF25D50" w14:textId="77777777" w:rsidR="006F20B5" w:rsidRDefault="006F20B5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EBD00A" w14:textId="77777777" w:rsidR="00570B3D" w:rsidRDefault="00570B3D">
      <w:r>
        <w:separator/>
      </w:r>
    </w:p>
  </w:footnote>
  <w:footnote w:type="continuationSeparator" w:id="0">
    <w:p w14:paraId="185E5757" w14:textId="77777777" w:rsidR="00570B3D" w:rsidRDefault="00570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61D9A"/>
    <w:multiLevelType w:val="hybridMultilevel"/>
    <w:tmpl w:val="BC6A9FD8"/>
    <w:lvl w:ilvl="0" w:tplc="131204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92CB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ACC3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2266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4E9E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C027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D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34A8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66F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de-DE" w:vendorID="9" w:dllVersion="512" w:checkStyle="1"/>
  <w:activeWritingStyle w:appName="MSWord" w:lang="it-IT" w:vendorID="3" w:dllVersion="517" w:checkStyle="1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95F"/>
    <w:rsid w:val="0001600E"/>
    <w:rsid w:val="0003108E"/>
    <w:rsid w:val="00041E94"/>
    <w:rsid w:val="0006083E"/>
    <w:rsid w:val="0006099E"/>
    <w:rsid w:val="000610A2"/>
    <w:rsid w:val="00076070"/>
    <w:rsid w:val="000777D9"/>
    <w:rsid w:val="00082DB4"/>
    <w:rsid w:val="0008394F"/>
    <w:rsid w:val="00083D4B"/>
    <w:rsid w:val="00087831"/>
    <w:rsid w:val="00093DAF"/>
    <w:rsid w:val="00093E17"/>
    <w:rsid w:val="000947CE"/>
    <w:rsid w:val="000A466B"/>
    <w:rsid w:val="000B5DC3"/>
    <w:rsid w:val="000C4403"/>
    <w:rsid w:val="000D1200"/>
    <w:rsid w:val="000D3CB5"/>
    <w:rsid w:val="000D4503"/>
    <w:rsid w:val="000E2E91"/>
    <w:rsid w:val="00100CB6"/>
    <w:rsid w:val="0010372D"/>
    <w:rsid w:val="00117726"/>
    <w:rsid w:val="00120112"/>
    <w:rsid w:val="001332E5"/>
    <w:rsid w:val="00134C5D"/>
    <w:rsid w:val="001553EF"/>
    <w:rsid w:val="00161BC5"/>
    <w:rsid w:val="0016561D"/>
    <w:rsid w:val="001679FE"/>
    <w:rsid w:val="00182FCA"/>
    <w:rsid w:val="001848D5"/>
    <w:rsid w:val="001857A8"/>
    <w:rsid w:val="00193ABC"/>
    <w:rsid w:val="001940B8"/>
    <w:rsid w:val="00194E57"/>
    <w:rsid w:val="001B16BA"/>
    <w:rsid w:val="001B4DA3"/>
    <w:rsid w:val="001D05F7"/>
    <w:rsid w:val="001E1056"/>
    <w:rsid w:val="00223B2D"/>
    <w:rsid w:val="0023036A"/>
    <w:rsid w:val="00230613"/>
    <w:rsid w:val="00232CD5"/>
    <w:rsid w:val="00244464"/>
    <w:rsid w:val="0025560B"/>
    <w:rsid w:val="00263504"/>
    <w:rsid w:val="00264F35"/>
    <w:rsid w:val="00276E25"/>
    <w:rsid w:val="0029468B"/>
    <w:rsid w:val="002B09DC"/>
    <w:rsid w:val="002B43E4"/>
    <w:rsid w:val="002C1F35"/>
    <w:rsid w:val="002D47A0"/>
    <w:rsid w:val="002F56C6"/>
    <w:rsid w:val="00304831"/>
    <w:rsid w:val="00311B86"/>
    <w:rsid w:val="003144C6"/>
    <w:rsid w:val="003322F0"/>
    <w:rsid w:val="003460FB"/>
    <w:rsid w:val="003551FD"/>
    <w:rsid w:val="00365436"/>
    <w:rsid w:val="003763A3"/>
    <w:rsid w:val="003767FE"/>
    <w:rsid w:val="00381D85"/>
    <w:rsid w:val="003964DE"/>
    <w:rsid w:val="003B6980"/>
    <w:rsid w:val="003B770A"/>
    <w:rsid w:val="003D090A"/>
    <w:rsid w:val="003E6244"/>
    <w:rsid w:val="003E74CF"/>
    <w:rsid w:val="003F2C50"/>
    <w:rsid w:val="003F3FB6"/>
    <w:rsid w:val="00421AE8"/>
    <w:rsid w:val="00422D26"/>
    <w:rsid w:val="0042496E"/>
    <w:rsid w:val="00431CA6"/>
    <w:rsid w:val="004475B6"/>
    <w:rsid w:val="00450C06"/>
    <w:rsid w:val="0045303D"/>
    <w:rsid w:val="00454293"/>
    <w:rsid w:val="0045659C"/>
    <w:rsid w:val="004621E4"/>
    <w:rsid w:val="004733B3"/>
    <w:rsid w:val="0047593A"/>
    <w:rsid w:val="00477D6F"/>
    <w:rsid w:val="00485211"/>
    <w:rsid w:val="004872B9"/>
    <w:rsid w:val="00496E82"/>
    <w:rsid w:val="00497654"/>
    <w:rsid w:val="00497C3E"/>
    <w:rsid w:val="004A63D0"/>
    <w:rsid w:val="004B069C"/>
    <w:rsid w:val="004B48BD"/>
    <w:rsid w:val="004C260A"/>
    <w:rsid w:val="004D3CE5"/>
    <w:rsid w:val="004E0AC1"/>
    <w:rsid w:val="004E4DD5"/>
    <w:rsid w:val="004F200D"/>
    <w:rsid w:val="004F3359"/>
    <w:rsid w:val="004F3645"/>
    <w:rsid w:val="004F4A3E"/>
    <w:rsid w:val="004F5691"/>
    <w:rsid w:val="004F5F9A"/>
    <w:rsid w:val="00502887"/>
    <w:rsid w:val="005044EA"/>
    <w:rsid w:val="005119F5"/>
    <w:rsid w:val="00530FDC"/>
    <w:rsid w:val="00543984"/>
    <w:rsid w:val="00560FD5"/>
    <w:rsid w:val="00561C41"/>
    <w:rsid w:val="00566571"/>
    <w:rsid w:val="00570275"/>
    <w:rsid w:val="00570B3D"/>
    <w:rsid w:val="00580592"/>
    <w:rsid w:val="00585B9E"/>
    <w:rsid w:val="0059157F"/>
    <w:rsid w:val="00596F8E"/>
    <w:rsid w:val="00597B91"/>
    <w:rsid w:val="005B0A77"/>
    <w:rsid w:val="005B1C76"/>
    <w:rsid w:val="005C3345"/>
    <w:rsid w:val="005C7092"/>
    <w:rsid w:val="005D3EED"/>
    <w:rsid w:val="005F2112"/>
    <w:rsid w:val="005F380A"/>
    <w:rsid w:val="00606A74"/>
    <w:rsid w:val="00610A23"/>
    <w:rsid w:val="00611B39"/>
    <w:rsid w:val="0061620C"/>
    <w:rsid w:val="00623495"/>
    <w:rsid w:val="00632B69"/>
    <w:rsid w:val="006361BA"/>
    <w:rsid w:val="00641ACC"/>
    <w:rsid w:val="0064708C"/>
    <w:rsid w:val="00651A73"/>
    <w:rsid w:val="006569D2"/>
    <w:rsid w:val="00662890"/>
    <w:rsid w:val="0067423C"/>
    <w:rsid w:val="00675AB2"/>
    <w:rsid w:val="00682CE9"/>
    <w:rsid w:val="00685B4D"/>
    <w:rsid w:val="006874DC"/>
    <w:rsid w:val="006A3694"/>
    <w:rsid w:val="006B53C2"/>
    <w:rsid w:val="006B5DD3"/>
    <w:rsid w:val="006E0F3B"/>
    <w:rsid w:val="006E3854"/>
    <w:rsid w:val="006F20B5"/>
    <w:rsid w:val="00710B8E"/>
    <w:rsid w:val="0071633B"/>
    <w:rsid w:val="00751813"/>
    <w:rsid w:val="00751C61"/>
    <w:rsid w:val="00760DF0"/>
    <w:rsid w:val="00782C35"/>
    <w:rsid w:val="007948BD"/>
    <w:rsid w:val="007963F7"/>
    <w:rsid w:val="007966C4"/>
    <w:rsid w:val="007B36DB"/>
    <w:rsid w:val="007C518D"/>
    <w:rsid w:val="007C6208"/>
    <w:rsid w:val="007F2D74"/>
    <w:rsid w:val="00800B64"/>
    <w:rsid w:val="008010C0"/>
    <w:rsid w:val="008109B6"/>
    <w:rsid w:val="008122F3"/>
    <w:rsid w:val="00817022"/>
    <w:rsid w:val="008325FE"/>
    <w:rsid w:val="0084708C"/>
    <w:rsid w:val="00847EE1"/>
    <w:rsid w:val="008526DC"/>
    <w:rsid w:val="00866A0F"/>
    <w:rsid w:val="00867F88"/>
    <w:rsid w:val="00875ACC"/>
    <w:rsid w:val="00884908"/>
    <w:rsid w:val="00885C12"/>
    <w:rsid w:val="0089678C"/>
    <w:rsid w:val="00897F19"/>
    <w:rsid w:val="008A6759"/>
    <w:rsid w:val="008B142B"/>
    <w:rsid w:val="008C355A"/>
    <w:rsid w:val="008C5D00"/>
    <w:rsid w:val="008D1A17"/>
    <w:rsid w:val="008D1B09"/>
    <w:rsid w:val="008D23F2"/>
    <w:rsid w:val="008D60EB"/>
    <w:rsid w:val="008E0145"/>
    <w:rsid w:val="008E6B0B"/>
    <w:rsid w:val="0091403C"/>
    <w:rsid w:val="00922329"/>
    <w:rsid w:val="00946B8D"/>
    <w:rsid w:val="009573AA"/>
    <w:rsid w:val="00963DA1"/>
    <w:rsid w:val="0097081C"/>
    <w:rsid w:val="00973F85"/>
    <w:rsid w:val="0098042F"/>
    <w:rsid w:val="009A295F"/>
    <w:rsid w:val="009D0A42"/>
    <w:rsid w:val="009F5660"/>
    <w:rsid w:val="00A00745"/>
    <w:rsid w:val="00A02832"/>
    <w:rsid w:val="00A155D5"/>
    <w:rsid w:val="00A22A71"/>
    <w:rsid w:val="00A25D39"/>
    <w:rsid w:val="00A4762A"/>
    <w:rsid w:val="00A610C6"/>
    <w:rsid w:val="00A641F8"/>
    <w:rsid w:val="00A70982"/>
    <w:rsid w:val="00A81627"/>
    <w:rsid w:val="00A9270F"/>
    <w:rsid w:val="00AC1126"/>
    <w:rsid w:val="00AC229C"/>
    <w:rsid w:val="00AD3F88"/>
    <w:rsid w:val="00AE01A5"/>
    <w:rsid w:val="00AE5775"/>
    <w:rsid w:val="00B0171C"/>
    <w:rsid w:val="00B0695D"/>
    <w:rsid w:val="00B1403F"/>
    <w:rsid w:val="00B2310D"/>
    <w:rsid w:val="00B25436"/>
    <w:rsid w:val="00B25B42"/>
    <w:rsid w:val="00B27E16"/>
    <w:rsid w:val="00B36BAC"/>
    <w:rsid w:val="00B44948"/>
    <w:rsid w:val="00B50E93"/>
    <w:rsid w:val="00B549BC"/>
    <w:rsid w:val="00B56A1F"/>
    <w:rsid w:val="00B719C3"/>
    <w:rsid w:val="00B82EB1"/>
    <w:rsid w:val="00B83DD3"/>
    <w:rsid w:val="00BA1921"/>
    <w:rsid w:val="00BA5C5A"/>
    <w:rsid w:val="00BB0078"/>
    <w:rsid w:val="00BC2F71"/>
    <w:rsid w:val="00BD0238"/>
    <w:rsid w:val="00BE227C"/>
    <w:rsid w:val="00BE78E5"/>
    <w:rsid w:val="00C035DA"/>
    <w:rsid w:val="00C07A21"/>
    <w:rsid w:val="00C161D8"/>
    <w:rsid w:val="00C201B5"/>
    <w:rsid w:val="00C25F16"/>
    <w:rsid w:val="00C47743"/>
    <w:rsid w:val="00C47F2C"/>
    <w:rsid w:val="00C66872"/>
    <w:rsid w:val="00C668C8"/>
    <w:rsid w:val="00C7556D"/>
    <w:rsid w:val="00C80DBF"/>
    <w:rsid w:val="00C9482E"/>
    <w:rsid w:val="00CA3819"/>
    <w:rsid w:val="00CA6346"/>
    <w:rsid w:val="00CB76BC"/>
    <w:rsid w:val="00CC00C6"/>
    <w:rsid w:val="00CC596A"/>
    <w:rsid w:val="00CD7A1B"/>
    <w:rsid w:val="00CF04B1"/>
    <w:rsid w:val="00D00830"/>
    <w:rsid w:val="00D17675"/>
    <w:rsid w:val="00D2410C"/>
    <w:rsid w:val="00D44000"/>
    <w:rsid w:val="00D67D06"/>
    <w:rsid w:val="00DB247A"/>
    <w:rsid w:val="00DC3A58"/>
    <w:rsid w:val="00DC425D"/>
    <w:rsid w:val="00E0624C"/>
    <w:rsid w:val="00E30E35"/>
    <w:rsid w:val="00E314D3"/>
    <w:rsid w:val="00E3260D"/>
    <w:rsid w:val="00E43641"/>
    <w:rsid w:val="00E632D9"/>
    <w:rsid w:val="00E66CA4"/>
    <w:rsid w:val="00E7521A"/>
    <w:rsid w:val="00EB7E2C"/>
    <w:rsid w:val="00EC0A2D"/>
    <w:rsid w:val="00EC7BC8"/>
    <w:rsid w:val="00ED3B59"/>
    <w:rsid w:val="00EE1C25"/>
    <w:rsid w:val="00EE4318"/>
    <w:rsid w:val="00F060E3"/>
    <w:rsid w:val="00F06612"/>
    <w:rsid w:val="00F15928"/>
    <w:rsid w:val="00F3216C"/>
    <w:rsid w:val="00F43587"/>
    <w:rsid w:val="00F54B50"/>
    <w:rsid w:val="00F56F5E"/>
    <w:rsid w:val="00F7324F"/>
    <w:rsid w:val="00F7568B"/>
    <w:rsid w:val="00F85150"/>
    <w:rsid w:val="00F907F2"/>
    <w:rsid w:val="00F919A1"/>
    <w:rsid w:val="00F97E9D"/>
    <w:rsid w:val="00FA373D"/>
    <w:rsid w:val="00FA39A1"/>
    <w:rsid w:val="00FC0F18"/>
    <w:rsid w:val="00FC772C"/>
    <w:rsid w:val="00FD3261"/>
    <w:rsid w:val="00FE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B6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round"/>
    </w:pPr>
  </w:style>
  <w:style w:type="paragraph" w:customStyle="1" w:styleId="Kapitelbeschriftung">
    <w:name w:val="Kapitel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round"/>
    </w:pPr>
  </w:style>
  <w:style w:type="paragraph" w:customStyle="1" w:styleId="Abschnittstitel">
    <w:name w:val="Abschnittstitel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round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styleId="Textkrper2">
    <w:name w:val="Body Text 2"/>
    <w:basedOn w:val="Standard"/>
    <w:semiHidden/>
    <w:pPr>
      <w:ind w:left="0"/>
    </w:pPr>
    <w:rPr>
      <w:i/>
      <w:spacing w:val="0"/>
      <w:sz w:val="28"/>
    </w:rPr>
  </w:style>
  <w:style w:type="paragraph" w:styleId="Textkrper3">
    <w:name w:val="Body Text 3"/>
    <w:basedOn w:val="Standard"/>
    <w:semiHidden/>
    <w:pPr>
      <w:ind w:left="0"/>
      <w:jc w:val="both"/>
    </w:pPr>
    <w:rPr>
      <w:spacing w:val="0"/>
      <w:sz w:val="28"/>
    </w:rPr>
  </w:style>
  <w:style w:type="paragraph" w:styleId="Datum">
    <w:name w:val="Date"/>
    <w:basedOn w:val="Standard"/>
    <w:next w:val="Standard"/>
    <w:semiHidden/>
  </w:style>
  <w:style w:type="paragraph" w:customStyle="1" w:styleId="Betreffzeile">
    <w:name w:val="Betreffzeile"/>
    <w:basedOn w:val="Standard"/>
  </w:style>
  <w:style w:type="character" w:styleId="Hyperlink">
    <w:name w:val="Hyperlink"/>
    <w:semiHidden/>
    <w:rPr>
      <w:color w:val="0000FF"/>
      <w:u w:val="single"/>
    </w:rPr>
  </w:style>
  <w:style w:type="paragraph" w:styleId="Textkrper-Einzug2">
    <w:name w:val="Body Text Indent 2"/>
    <w:basedOn w:val="Standard"/>
    <w:semiHidden/>
    <w:rPr>
      <w:b/>
      <w:bCs/>
      <w:color w:val="FF0000"/>
      <w:sz w:val="44"/>
    </w:rPr>
  </w:style>
  <w:style w:type="character" w:customStyle="1" w:styleId="mw-headline">
    <w:name w:val="mw-headline"/>
    <w:basedOn w:val="Absatz-Standardschriftart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1C4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61C41"/>
    <w:rPr>
      <w:rFonts w:ascii="Tahoma" w:hAnsi="Tahoma" w:cs="Tahoma"/>
      <w:spacing w:val="-5"/>
      <w:sz w:val="16"/>
      <w:szCs w:val="16"/>
    </w:rPr>
  </w:style>
  <w:style w:type="character" w:customStyle="1" w:styleId="UnresolvedMention">
    <w:name w:val="Unresolved Mention"/>
    <w:uiPriority w:val="99"/>
    <w:semiHidden/>
    <w:unhideWhenUsed/>
    <w:rsid w:val="00623495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B53C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round"/>
    </w:pPr>
  </w:style>
  <w:style w:type="paragraph" w:customStyle="1" w:styleId="Kapitelbeschriftung">
    <w:name w:val="Kapitel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round"/>
    </w:pPr>
  </w:style>
  <w:style w:type="paragraph" w:customStyle="1" w:styleId="Abschnittstitel">
    <w:name w:val="Abschnittstitel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round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styleId="Textkrper2">
    <w:name w:val="Body Text 2"/>
    <w:basedOn w:val="Standard"/>
    <w:semiHidden/>
    <w:pPr>
      <w:ind w:left="0"/>
    </w:pPr>
    <w:rPr>
      <w:i/>
      <w:spacing w:val="0"/>
      <w:sz w:val="28"/>
    </w:rPr>
  </w:style>
  <w:style w:type="paragraph" w:styleId="Textkrper3">
    <w:name w:val="Body Text 3"/>
    <w:basedOn w:val="Standard"/>
    <w:semiHidden/>
    <w:pPr>
      <w:ind w:left="0"/>
      <w:jc w:val="both"/>
    </w:pPr>
    <w:rPr>
      <w:spacing w:val="0"/>
      <w:sz w:val="28"/>
    </w:rPr>
  </w:style>
  <w:style w:type="paragraph" w:styleId="Datum">
    <w:name w:val="Date"/>
    <w:basedOn w:val="Standard"/>
    <w:next w:val="Standard"/>
    <w:semiHidden/>
  </w:style>
  <w:style w:type="paragraph" w:customStyle="1" w:styleId="Betreffzeile">
    <w:name w:val="Betreffzeile"/>
    <w:basedOn w:val="Standard"/>
  </w:style>
  <w:style w:type="character" w:styleId="Hyperlink">
    <w:name w:val="Hyperlink"/>
    <w:semiHidden/>
    <w:rPr>
      <w:color w:val="0000FF"/>
      <w:u w:val="single"/>
    </w:rPr>
  </w:style>
  <w:style w:type="paragraph" w:styleId="Textkrper-Einzug2">
    <w:name w:val="Body Text Indent 2"/>
    <w:basedOn w:val="Standard"/>
    <w:semiHidden/>
    <w:rPr>
      <w:b/>
      <w:bCs/>
      <w:color w:val="FF0000"/>
      <w:sz w:val="44"/>
    </w:rPr>
  </w:style>
  <w:style w:type="character" w:customStyle="1" w:styleId="mw-headline">
    <w:name w:val="mw-headline"/>
    <w:basedOn w:val="Absatz-Standardschriftart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1C4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61C41"/>
    <w:rPr>
      <w:rFonts w:ascii="Tahoma" w:hAnsi="Tahoma" w:cs="Tahoma"/>
      <w:spacing w:val="-5"/>
      <w:sz w:val="16"/>
      <w:szCs w:val="16"/>
    </w:rPr>
  </w:style>
  <w:style w:type="character" w:customStyle="1" w:styleId="UnresolvedMention">
    <w:name w:val="Unresolved Mention"/>
    <w:uiPriority w:val="99"/>
    <w:semiHidden/>
    <w:unhideWhenUsed/>
    <w:rsid w:val="00623495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B53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rsatzteilenachbedarf.d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C78D5-9B88-4404-95D2-623C5BA0A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918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6695</CharactersWithSpaces>
  <SharedDoc>false</SharedDoc>
  <HLinks>
    <vt:vector size="18" baseType="variant">
      <vt:variant>
        <vt:i4>983102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https://www.youtube.com/watch?v=3_nGEzde-WI</vt:lpwstr>
      </vt:variant>
      <vt:variant>
        <vt:lpwstr/>
      </vt:variant>
      <vt:variant>
        <vt:i4>1048576</vt:i4>
      </vt:variant>
      <vt:variant>
        <vt:i4>3</vt:i4>
      </vt:variant>
      <vt:variant>
        <vt:i4>0</vt:i4>
      </vt:variant>
      <vt:variant>
        <vt:i4>5</vt:i4>
      </vt:variant>
      <vt:variant>
        <vt:lpwstr>https://www.bloecher.de/</vt:lpwstr>
      </vt:variant>
      <vt:variant>
        <vt:lpwstr/>
      </vt:variant>
      <vt:variant>
        <vt:i4>1114114</vt:i4>
      </vt:variant>
      <vt:variant>
        <vt:i4>0</vt:i4>
      </vt:variant>
      <vt:variant>
        <vt:i4>0</vt:i4>
      </vt:variant>
      <vt:variant>
        <vt:i4>5</vt:i4>
      </vt:variant>
      <vt:variant>
        <vt:lpwstr>http://www.ersatzteilenachbedarf.de/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Matthias Meier</dc:creator>
  <cp:lastModifiedBy>Kerstin Koch</cp:lastModifiedBy>
  <cp:revision>7</cp:revision>
  <cp:lastPrinted>2022-05-30T05:49:00Z</cp:lastPrinted>
  <dcterms:created xsi:type="dcterms:W3CDTF">2021-09-17T06:50:00Z</dcterms:created>
  <dcterms:modified xsi:type="dcterms:W3CDTF">2022-05-30T05:49:00Z</dcterms:modified>
</cp:coreProperties>
</file>